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6384" w14:textId="2D52F3C8" w:rsidR="00584531" w:rsidRDefault="00584531" w:rsidP="00584531">
      <w:pPr>
        <w:rPr>
          <w:rFonts w:ascii="Arial" w:hAnsi="Arial" w:cs="Arial"/>
        </w:rPr>
      </w:pPr>
      <w:bookmarkStart w:id="0" w:name="_GoBack"/>
      <w:bookmarkEnd w:id="0"/>
    </w:p>
    <w:p w14:paraId="5ACE345D" w14:textId="33BBC7C6" w:rsidR="00B6008E" w:rsidRDefault="00B6008E" w:rsidP="00584531">
      <w:pPr>
        <w:rPr>
          <w:rFonts w:ascii="Arial" w:hAnsi="Arial" w:cs="Arial"/>
        </w:rPr>
      </w:pPr>
    </w:p>
    <w:p w14:paraId="45EBD7A9" w14:textId="27F34763" w:rsidR="00B6008E" w:rsidRPr="00B6008E" w:rsidRDefault="00B6008E" w:rsidP="00B6008E">
      <w:pPr>
        <w:ind w:left="0"/>
        <w:jc w:val="center"/>
        <w:rPr>
          <w:rFonts w:ascii="Arial" w:hAnsi="Arial" w:cs="Arial"/>
          <w:b/>
          <w:bCs/>
          <w:sz w:val="28"/>
          <w:szCs w:val="28"/>
        </w:rPr>
      </w:pPr>
      <w:r w:rsidRPr="00B6008E">
        <w:rPr>
          <w:rFonts w:ascii="Arial" w:hAnsi="Arial" w:cs="Arial"/>
          <w:b/>
          <w:bCs/>
          <w:sz w:val="28"/>
          <w:szCs w:val="28"/>
        </w:rPr>
        <w:t>Wayne Home Visiting Local Leadership Group</w:t>
      </w:r>
    </w:p>
    <w:p w14:paraId="3B066467" w14:textId="5EDAD6CC" w:rsidR="00B6008E" w:rsidRPr="00B6008E" w:rsidRDefault="00B6008E" w:rsidP="00B6008E">
      <w:pPr>
        <w:ind w:left="0"/>
        <w:jc w:val="center"/>
        <w:rPr>
          <w:rFonts w:ascii="Arial" w:hAnsi="Arial" w:cs="Arial"/>
          <w:b/>
          <w:bCs/>
          <w:sz w:val="28"/>
          <w:szCs w:val="28"/>
        </w:rPr>
      </w:pPr>
      <w:r w:rsidRPr="00B6008E">
        <w:rPr>
          <w:rFonts w:ascii="Arial" w:hAnsi="Arial" w:cs="Arial"/>
          <w:b/>
          <w:bCs/>
          <w:sz w:val="28"/>
          <w:szCs w:val="28"/>
        </w:rPr>
        <w:t>Tuesday, March 17, 2020</w:t>
      </w:r>
      <w:r>
        <w:rPr>
          <w:rFonts w:ascii="Arial" w:hAnsi="Arial" w:cs="Arial"/>
          <w:b/>
          <w:bCs/>
          <w:sz w:val="28"/>
          <w:szCs w:val="28"/>
        </w:rPr>
        <w:t xml:space="preserve"> (Zoom Meeting)</w:t>
      </w:r>
    </w:p>
    <w:p w14:paraId="342243B7" w14:textId="7035C3D2" w:rsidR="00B6008E" w:rsidRPr="00B6008E" w:rsidRDefault="00B6008E" w:rsidP="00B6008E">
      <w:pPr>
        <w:ind w:left="0"/>
        <w:jc w:val="center"/>
        <w:rPr>
          <w:rFonts w:ascii="Arial" w:hAnsi="Arial" w:cs="Arial"/>
          <w:b/>
          <w:bCs/>
          <w:sz w:val="28"/>
          <w:szCs w:val="28"/>
        </w:rPr>
      </w:pPr>
      <w:r w:rsidRPr="00B6008E">
        <w:rPr>
          <w:rFonts w:ascii="Arial" w:hAnsi="Arial" w:cs="Arial"/>
          <w:b/>
          <w:bCs/>
          <w:sz w:val="28"/>
          <w:szCs w:val="28"/>
        </w:rPr>
        <w:t xml:space="preserve">10:00 AM – 12:00 </w:t>
      </w:r>
      <w:r w:rsidR="002A765E">
        <w:rPr>
          <w:rFonts w:ascii="Arial" w:hAnsi="Arial" w:cs="Arial"/>
          <w:b/>
          <w:bCs/>
          <w:sz w:val="28"/>
          <w:szCs w:val="28"/>
        </w:rPr>
        <w:t>PM</w:t>
      </w:r>
    </w:p>
    <w:p w14:paraId="39B0E0A5" w14:textId="51A6EB17" w:rsidR="00B6008E" w:rsidRPr="00B6008E" w:rsidRDefault="00B6008E" w:rsidP="00B6008E">
      <w:pPr>
        <w:ind w:left="0"/>
        <w:jc w:val="center"/>
        <w:rPr>
          <w:rFonts w:ascii="Arial" w:hAnsi="Arial" w:cs="Arial"/>
          <w:b/>
          <w:bCs/>
          <w:sz w:val="28"/>
          <w:szCs w:val="28"/>
        </w:rPr>
      </w:pPr>
    </w:p>
    <w:p w14:paraId="0B95A055" w14:textId="0634A198" w:rsidR="00B6008E" w:rsidRPr="00B6008E" w:rsidRDefault="00B6008E" w:rsidP="00B6008E">
      <w:pPr>
        <w:jc w:val="center"/>
        <w:rPr>
          <w:rFonts w:ascii="Arial" w:hAnsi="Arial" w:cs="Arial"/>
          <w:b/>
          <w:bCs/>
          <w:sz w:val="28"/>
          <w:szCs w:val="28"/>
        </w:rPr>
      </w:pPr>
    </w:p>
    <w:p w14:paraId="2C27E6FD" w14:textId="3804E81F" w:rsidR="00B6008E" w:rsidRDefault="002D7B68" w:rsidP="00B6008E">
      <w:pPr>
        <w:jc w:val="center"/>
        <w:rPr>
          <w:rFonts w:ascii="Arial" w:hAnsi="Arial" w:cs="Arial"/>
          <w:b/>
          <w:bCs/>
          <w:sz w:val="28"/>
          <w:szCs w:val="28"/>
        </w:rPr>
      </w:pPr>
      <w:r>
        <w:rPr>
          <w:rFonts w:ascii="Arial" w:hAnsi="Arial" w:cs="Arial"/>
          <w:b/>
          <w:bCs/>
          <w:sz w:val="28"/>
          <w:szCs w:val="28"/>
        </w:rPr>
        <w:t>Meeting Minutes</w:t>
      </w:r>
    </w:p>
    <w:p w14:paraId="2F49CF0B" w14:textId="3D98B469" w:rsidR="002D7B68" w:rsidRDefault="002D7B68" w:rsidP="00B6008E">
      <w:pPr>
        <w:jc w:val="center"/>
        <w:rPr>
          <w:rFonts w:ascii="Arial" w:hAnsi="Arial" w:cs="Arial"/>
          <w:b/>
          <w:bCs/>
          <w:sz w:val="28"/>
          <w:szCs w:val="28"/>
        </w:rPr>
      </w:pPr>
    </w:p>
    <w:p w14:paraId="264DEAB3" w14:textId="17DEC51F" w:rsidR="002D7B68" w:rsidRDefault="002D7B68" w:rsidP="002D7B68">
      <w:pPr>
        <w:rPr>
          <w:rFonts w:ascii="Arial" w:hAnsi="Arial" w:cs="Arial"/>
          <w:sz w:val="28"/>
          <w:szCs w:val="28"/>
        </w:rPr>
      </w:pPr>
      <w:r>
        <w:rPr>
          <w:rFonts w:ascii="Arial" w:hAnsi="Arial" w:cs="Arial"/>
          <w:sz w:val="28"/>
          <w:szCs w:val="28"/>
        </w:rPr>
        <w:t xml:space="preserve">Attendees: Elaine Bradley (HFA), Monica Gaines (HFA), Mia Halthon Jones (Parent Leader), Gigi Garza (Aetna), Charlie </w:t>
      </w:r>
      <w:r w:rsidR="00E34AA1">
        <w:rPr>
          <w:rFonts w:ascii="Arial" w:hAnsi="Arial" w:cs="Arial"/>
          <w:sz w:val="28"/>
          <w:szCs w:val="28"/>
        </w:rPr>
        <w:t xml:space="preserve">Lewis </w:t>
      </w:r>
      <w:r>
        <w:rPr>
          <w:rFonts w:ascii="Arial" w:hAnsi="Arial" w:cs="Arial"/>
          <w:sz w:val="28"/>
          <w:szCs w:val="28"/>
        </w:rPr>
        <w:t xml:space="preserve">(Aetna), Chinwe Obianwu (IPH), Wendy Lamarr (PAT), Karra Thomas (Detroit Integrated Health Network), Ashley </w:t>
      </w:r>
      <w:proofErr w:type="spellStart"/>
      <w:r>
        <w:rPr>
          <w:rFonts w:ascii="Arial" w:hAnsi="Arial" w:cs="Arial"/>
          <w:sz w:val="28"/>
          <w:szCs w:val="28"/>
        </w:rPr>
        <w:t>Zuvernik</w:t>
      </w:r>
      <w:proofErr w:type="spellEnd"/>
      <w:r>
        <w:rPr>
          <w:rFonts w:ascii="Arial" w:hAnsi="Arial" w:cs="Arial"/>
          <w:sz w:val="28"/>
          <w:szCs w:val="28"/>
        </w:rPr>
        <w:t xml:space="preserve"> (MDHHS Lead Program)</w:t>
      </w:r>
      <w:r w:rsidR="00E34AA1">
        <w:rPr>
          <w:rFonts w:ascii="Arial" w:hAnsi="Arial" w:cs="Arial"/>
          <w:sz w:val="28"/>
          <w:szCs w:val="28"/>
        </w:rPr>
        <w:t>, Rana Smith (PAT), M</w:t>
      </w:r>
      <w:r w:rsidR="002A765E">
        <w:rPr>
          <w:rFonts w:ascii="Arial" w:hAnsi="Arial" w:cs="Arial"/>
          <w:sz w:val="28"/>
          <w:szCs w:val="28"/>
        </w:rPr>
        <w:t>e</w:t>
      </w:r>
      <w:r w:rsidR="00E34AA1">
        <w:rPr>
          <w:rFonts w:ascii="Arial" w:hAnsi="Arial" w:cs="Arial"/>
          <w:sz w:val="28"/>
          <w:szCs w:val="28"/>
        </w:rPr>
        <w:t>lan</w:t>
      </w:r>
      <w:r w:rsidR="00604207">
        <w:rPr>
          <w:rFonts w:ascii="Arial" w:hAnsi="Arial" w:cs="Arial"/>
          <w:sz w:val="28"/>
          <w:szCs w:val="28"/>
        </w:rPr>
        <w:t>i</w:t>
      </w:r>
      <w:r w:rsidR="00E34AA1">
        <w:rPr>
          <w:rFonts w:ascii="Arial" w:hAnsi="Arial" w:cs="Arial"/>
          <w:sz w:val="28"/>
          <w:szCs w:val="28"/>
        </w:rPr>
        <w:t>e, McGowan</w:t>
      </w:r>
    </w:p>
    <w:p w14:paraId="6E43331F" w14:textId="230D2652" w:rsidR="002D7B68" w:rsidRDefault="002D7B68" w:rsidP="002D7B68">
      <w:pPr>
        <w:rPr>
          <w:rFonts w:ascii="Arial" w:hAnsi="Arial" w:cs="Arial"/>
          <w:sz w:val="28"/>
          <w:szCs w:val="28"/>
        </w:rPr>
      </w:pPr>
    </w:p>
    <w:p w14:paraId="4A83ED95" w14:textId="41EF64EA" w:rsidR="002D7B68" w:rsidRDefault="002D7B68" w:rsidP="002D7B68">
      <w:pPr>
        <w:rPr>
          <w:rFonts w:ascii="Arial" w:hAnsi="Arial" w:cs="Arial"/>
          <w:sz w:val="28"/>
          <w:szCs w:val="28"/>
        </w:rPr>
      </w:pPr>
      <w:r>
        <w:rPr>
          <w:rFonts w:ascii="Arial" w:hAnsi="Arial" w:cs="Arial"/>
          <w:sz w:val="28"/>
          <w:szCs w:val="28"/>
        </w:rPr>
        <w:t>Guests: Dr. Teresa Holtrop</w:t>
      </w:r>
    </w:p>
    <w:p w14:paraId="17FF4884" w14:textId="16E2DF5F" w:rsidR="002D7B68" w:rsidRPr="002D7B68" w:rsidRDefault="002D7B68" w:rsidP="002D7B68">
      <w:pPr>
        <w:rPr>
          <w:rFonts w:ascii="Arial" w:hAnsi="Arial" w:cs="Arial"/>
          <w:sz w:val="28"/>
          <w:szCs w:val="28"/>
        </w:rPr>
      </w:pPr>
      <w:r>
        <w:rPr>
          <w:rFonts w:ascii="Arial" w:hAnsi="Arial" w:cs="Arial"/>
          <w:sz w:val="28"/>
          <w:szCs w:val="28"/>
        </w:rPr>
        <w:t>Staff: Gaylotta Murray, Kathleen Alessandro</w:t>
      </w:r>
    </w:p>
    <w:p w14:paraId="2260C1A8" w14:textId="77777777" w:rsidR="00B6008E" w:rsidRDefault="00B6008E" w:rsidP="00B6008E">
      <w:pPr>
        <w:jc w:val="center"/>
        <w:rPr>
          <w:rFonts w:ascii="Arial" w:hAnsi="Arial" w:cs="Arial"/>
          <w:b/>
          <w:bCs/>
          <w:sz w:val="28"/>
          <w:szCs w:val="28"/>
        </w:rPr>
      </w:pPr>
    </w:p>
    <w:p w14:paraId="25284BF0" w14:textId="257DF0F4" w:rsidR="00EE4A04" w:rsidRDefault="00B6008E" w:rsidP="00EE4A04">
      <w:pPr>
        <w:pStyle w:val="ListParagraph"/>
        <w:numPr>
          <w:ilvl w:val="0"/>
          <w:numId w:val="8"/>
        </w:numPr>
        <w:spacing w:line="480" w:lineRule="auto"/>
        <w:ind w:left="720"/>
        <w:rPr>
          <w:rFonts w:ascii="Arial" w:hAnsi="Arial" w:cs="Arial"/>
          <w:sz w:val="28"/>
          <w:szCs w:val="28"/>
        </w:rPr>
      </w:pPr>
      <w:r w:rsidRPr="00EE4A04">
        <w:rPr>
          <w:rFonts w:ascii="Arial" w:hAnsi="Arial" w:cs="Arial"/>
          <w:sz w:val="28"/>
          <w:szCs w:val="28"/>
        </w:rPr>
        <w:t>Welcome &amp; Introductions</w:t>
      </w:r>
      <w:r w:rsidRPr="00EE4A04">
        <w:rPr>
          <w:rFonts w:ascii="Arial" w:hAnsi="Arial" w:cs="Arial"/>
          <w:sz w:val="28"/>
          <w:szCs w:val="28"/>
        </w:rPr>
        <w:tab/>
      </w:r>
      <w:r w:rsidRPr="00EE4A04">
        <w:rPr>
          <w:rFonts w:ascii="Arial" w:hAnsi="Arial" w:cs="Arial"/>
          <w:sz w:val="28"/>
          <w:szCs w:val="28"/>
        </w:rPr>
        <w:tab/>
      </w:r>
      <w:r w:rsidRPr="00EE4A04">
        <w:rPr>
          <w:rFonts w:ascii="Arial" w:hAnsi="Arial" w:cs="Arial"/>
          <w:sz w:val="28"/>
          <w:szCs w:val="28"/>
        </w:rPr>
        <w:tab/>
      </w:r>
      <w:r w:rsidRPr="00EE4A04">
        <w:rPr>
          <w:rFonts w:ascii="Arial" w:hAnsi="Arial" w:cs="Arial"/>
          <w:sz w:val="28"/>
          <w:szCs w:val="28"/>
        </w:rPr>
        <w:tab/>
        <w:t>Gaylotta Murra</w:t>
      </w:r>
      <w:r w:rsidR="00EE4A04">
        <w:rPr>
          <w:rFonts w:ascii="Arial" w:hAnsi="Arial" w:cs="Arial"/>
          <w:sz w:val="28"/>
          <w:szCs w:val="28"/>
        </w:rPr>
        <w:t>y</w:t>
      </w:r>
    </w:p>
    <w:p w14:paraId="6B918858" w14:textId="465E2DE0" w:rsidR="00E34AA1" w:rsidRDefault="00E34AA1" w:rsidP="00E34AA1">
      <w:pPr>
        <w:pStyle w:val="ListParagraph"/>
        <w:rPr>
          <w:rFonts w:ascii="Arial" w:hAnsi="Arial" w:cs="Arial"/>
          <w:sz w:val="28"/>
          <w:szCs w:val="28"/>
        </w:rPr>
      </w:pPr>
      <w:r>
        <w:rPr>
          <w:rFonts w:ascii="Arial" w:hAnsi="Arial" w:cs="Arial"/>
          <w:sz w:val="28"/>
          <w:szCs w:val="28"/>
        </w:rPr>
        <w:t>Welcome back to returning member Karra Thomas. Karra informed us that Detroit Wayne Community Mental Health is now called Detroit Integrated Health Network. She remains with the substance use and abuse section. Latrice from Community Impact MIHP has also returned. Charlie Lewis from Aetna will join us representing their community health workers.</w:t>
      </w:r>
    </w:p>
    <w:p w14:paraId="4BEC994D" w14:textId="77777777" w:rsidR="00E34AA1" w:rsidRDefault="00E34AA1" w:rsidP="00E34AA1">
      <w:pPr>
        <w:pStyle w:val="ListParagraph"/>
        <w:rPr>
          <w:rFonts w:ascii="Arial" w:hAnsi="Arial" w:cs="Arial"/>
          <w:sz w:val="28"/>
          <w:szCs w:val="28"/>
        </w:rPr>
      </w:pPr>
    </w:p>
    <w:p w14:paraId="70F16E24" w14:textId="2612B3BB" w:rsidR="00B6008E" w:rsidRDefault="00B6008E" w:rsidP="00EE4A04">
      <w:pPr>
        <w:pStyle w:val="ListParagraph"/>
        <w:numPr>
          <w:ilvl w:val="0"/>
          <w:numId w:val="8"/>
        </w:numPr>
        <w:spacing w:line="480" w:lineRule="auto"/>
        <w:ind w:left="720"/>
        <w:rPr>
          <w:rFonts w:ascii="Arial" w:hAnsi="Arial" w:cs="Arial"/>
          <w:sz w:val="28"/>
          <w:szCs w:val="28"/>
        </w:rPr>
      </w:pPr>
      <w:r w:rsidRPr="00EE4A04">
        <w:rPr>
          <w:rFonts w:ascii="Arial" w:hAnsi="Arial" w:cs="Arial"/>
          <w:sz w:val="28"/>
          <w:szCs w:val="28"/>
        </w:rPr>
        <w:t>Health Alert Discussion</w:t>
      </w:r>
      <w:r w:rsidRPr="00EE4A04">
        <w:rPr>
          <w:rFonts w:ascii="Arial" w:hAnsi="Arial" w:cs="Arial"/>
          <w:sz w:val="28"/>
          <w:szCs w:val="28"/>
        </w:rPr>
        <w:tab/>
      </w:r>
      <w:r w:rsidRPr="00EE4A04">
        <w:rPr>
          <w:rFonts w:ascii="Arial" w:hAnsi="Arial" w:cs="Arial"/>
          <w:sz w:val="28"/>
          <w:szCs w:val="28"/>
        </w:rPr>
        <w:tab/>
      </w:r>
      <w:r w:rsidRPr="00EE4A04">
        <w:rPr>
          <w:rFonts w:ascii="Arial" w:hAnsi="Arial" w:cs="Arial"/>
          <w:sz w:val="28"/>
          <w:szCs w:val="28"/>
        </w:rPr>
        <w:tab/>
      </w:r>
      <w:r w:rsidRPr="00EE4A04">
        <w:rPr>
          <w:rFonts w:ascii="Arial" w:hAnsi="Arial" w:cs="Arial"/>
          <w:sz w:val="28"/>
          <w:szCs w:val="28"/>
        </w:rPr>
        <w:tab/>
        <w:t>Dr. Teresa Holtrop</w:t>
      </w:r>
    </w:p>
    <w:p w14:paraId="2B9F47DE" w14:textId="38DC3E9C" w:rsidR="002A765E" w:rsidRDefault="00E34AA1" w:rsidP="00E34AA1">
      <w:pPr>
        <w:rPr>
          <w:rFonts w:ascii="Arial" w:hAnsi="Arial" w:cs="Arial"/>
          <w:sz w:val="28"/>
          <w:szCs w:val="28"/>
        </w:rPr>
      </w:pPr>
      <w:r>
        <w:rPr>
          <w:rFonts w:ascii="Arial" w:hAnsi="Arial" w:cs="Arial"/>
          <w:sz w:val="28"/>
          <w:szCs w:val="28"/>
        </w:rPr>
        <w:t>Since Dr. Holtrop would be with us for her presentation</w:t>
      </w:r>
      <w:r w:rsidR="002A765E">
        <w:rPr>
          <w:rFonts w:ascii="Arial" w:hAnsi="Arial" w:cs="Arial"/>
          <w:sz w:val="28"/>
          <w:szCs w:val="28"/>
        </w:rPr>
        <w:t>,</w:t>
      </w:r>
      <w:r>
        <w:rPr>
          <w:rFonts w:ascii="Arial" w:hAnsi="Arial" w:cs="Arial"/>
          <w:sz w:val="28"/>
          <w:szCs w:val="28"/>
        </w:rPr>
        <w:t xml:space="preserve"> Gaylotta asked if she would mind moderating a discussion on Covid19 and home visitors. We asked home visitors how the virus has changed the way the</w:t>
      </w:r>
      <w:r w:rsidR="002A765E">
        <w:rPr>
          <w:rFonts w:ascii="Arial" w:hAnsi="Arial" w:cs="Arial"/>
          <w:sz w:val="28"/>
          <w:szCs w:val="28"/>
        </w:rPr>
        <w:t>y</w:t>
      </w:r>
      <w:r>
        <w:rPr>
          <w:rFonts w:ascii="Arial" w:hAnsi="Arial" w:cs="Arial"/>
          <w:sz w:val="28"/>
          <w:szCs w:val="28"/>
        </w:rPr>
        <w:t xml:space="preserve"> work with families? Most respondents shared that they are no longer doing home visits, that they are connecting with families via </w:t>
      </w:r>
    </w:p>
    <w:p w14:paraId="24526C23" w14:textId="77777777" w:rsidR="002A765E" w:rsidRDefault="002A765E" w:rsidP="00E34AA1">
      <w:pPr>
        <w:rPr>
          <w:rFonts w:ascii="Arial" w:hAnsi="Arial" w:cs="Arial"/>
          <w:sz w:val="28"/>
          <w:szCs w:val="28"/>
        </w:rPr>
      </w:pPr>
    </w:p>
    <w:p w14:paraId="3685E01B" w14:textId="17BEEC8F" w:rsidR="00E34AA1" w:rsidRDefault="002A765E" w:rsidP="00E34AA1">
      <w:pPr>
        <w:rPr>
          <w:rFonts w:ascii="Arial" w:hAnsi="Arial" w:cs="Arial"/>
          <w:sz w:val="28"/>
          <w:szCs w:val="28"/>
        </w:rPr>
      </w:pPr>
      <w:r>
        <w:rPr>
          <w:rFonts w:ascii="Arial" w:hAnsi="Arial" w:cs="Arial"/>
          <w:sz w:val="28"/>
          <w:szCs w:val="28"/>
        </w:rPr>
        <w:t>v</w:t>
      </w:r>
      <w:r w:rsidR="00E34AA1">
        <w:rPr>
          <w:rFonts w:ascii="Arial" w:hAnsi="Arial" w:cs="Arial"/>
          <w:sz w:val="28"/>
          <w:szCs w:val="28"/>
        </w:rPr>
        <w:t>irtual meetings such as Zoom, Face Time, and Duo. They are also using text messag</w:t>
      </w:r>
      <w:r w:rsidR="00604207">
        <w:rPr>
          <w:rFonts w:ascii="Arial" w:hAnsi="Arial" w:cs="Arial"/>
          <w:sz w:val="28"/>
          <w:szCs w:val="28"/>
        </w:rPr>
        <w:t>ing and emails. No one indicated that this ha</w:t>
      </w:r>
      <w:r w:rsidR="009C6EAE">
        <w:rPr>
          <w:rFonts w:ascii="Arial" w:hAnsi="Arial" w:cs="Arial"/>
          <w:sz w:val="28"/>
          <w:szCs w:val="28"/>
        </w:rPr>
        <w:t>d</w:t>
      </w:r>
      <w:r w:rsidR="00604207">
        <w:rPr>
          <w:rFonts w:ascii="Arial" w:hAnsi="Arial" w:cs="Arial"/>
          <w:sz w:val="28"/>
          <w:szCs w:val="28"/>
        </w:rPr>
        <w:t xml:space="preserve"> affected their interactions or connections with their families.</w:t>
      </w:r>
    </w:p>
    <w:p w14:paraId="42ADEA34" w14:textId="17CC7EB6" w:rsidR="00604207" w:rsidRDefault="00604207" w:rsidP="00E34AA1">
      <w:pPr>
        <w:rPr>
          <w:rFonts w:ascii="Arial" w:hAnsi="Arial" w:cs="Arial"/>
          <w:sz w:val="28"/>
          <w:szCs w:val="28"/>
        </w:rPr>
      </w:pPr>
      <w:r>
        <w:rPr>
          <w:rFonts w:ascii="Arial" w:hAnsi="Arial" w:cs="Arial"/>
          <w:sz w:val="28"/>
          <w:szCs w:val="28"/>
        </w:rPr>
        <w:t>Dr. Holtrop added the disclaimer that she was not an expert regarding the viru</w:t>
      </w:r>
      <w:r w:rsidR="002A765E">
        <w:rPr>
          <w:rFonts w:ascii="Arial" w:hAnsi="Arial" w:cs="Arial"/>
          <w:sz w:val="28"/>
          <w:szCs w:val="28"/>
        </w:rPr>
        <w:t>s but was willing to offer her thoughts</w:t>
      </w:r>
      <w:r>
        <w:rPr>
          <w:rFonts w:ascii="Arial" w:hAnsi="Arial" w:cs="Arial"/>
          <w:sz w:val="28"/>
          <w:szCs w:val="28"/>
        </w:rPr>
        <w:t>. She did note that this</w:t>
      </w:r>
      <w:r w:rsidR="009C6EAE">
        <w:rPr>
          <w:rFonts w:ascii="Arial" w:hAnsi="Arial" w:cs="Arial"/>
          <w:sz w:val="28"/>
          <w:szCs w:val="28"/>
        </w:rPr>
        <w:t>,</w:t>
      </w:r>
      <w:r>
        <w:rPr>
          <w:rFonts w:ascii="Arial" w:hAnsi="Arial" w:cs="Arial"/>
          <w:sz w:val="28"/>
          <w:szCs w:val="28"/>
        </w:rPr>
        <w:t xml:space="preserve"> too</w:t>
      </w:r>
      <w:r w:rsidR="009C6EAE">
        <w:rPr>
          <w:rFonts w:ascii="Arial" w:hAnsi="Arial" w:cs="Arial"/>
          <w:sz w:val="28"/>
          <w:szCs w:val="28"/>
        </w:rPr>
        <w:t>,</w:t>
      </w:r>
      <w:r>
        <w:rPr>
          <w:rFonts w:ascii="Arial" w:hAnsi="Arial" w:cs="Arial"/>
          <w:sz w:val="28"/>
          <w:szCs w:val="28"/>
        </w:rPr>
        <w:t xml:space="preserve"> can </w:t>
      </w:r>
      <w:proofErr w:type="gramStart"/>
      <w:r>
        <w:rPr>
          <w:rFonts w:ascii="Arial" w:hAnsi="Arial" w:cs="Arial"/>
          <w:sz w:val="28"/>
          <w:szCs w:val="28"/>
        </w:rPr>
        <w:t>ha</w:t>
      </w:r>
      <w:r w:rsidR="009C6EAE">
        <w:rPr>
          <w:rFonts w:ascii="Arial" w:hAnsi="Arial" w:cs="Arial"/>
          <w:sz w:val="28"/>
          <w:szCs w:val="28"/>
        </w:rPr>
        <w:t>rm</w:t>
      </w:r>
      <w:r w:rsidR="002A765E">
        <w:rPr>
          <w:rFonts w:ascii="Arial" w:hAnsi="Arial" w:cs="Arial"/>
          <w:sz w:val="28"/>
          <w:szCs w:val="28"/>
        </w:rPr>
        <w:t>(</w:t>
      </w:r>
      <w:proofErr w:type="gramEnd"/>
      <w:r w:rsidR="002A765E">
        <w:rPr>
          <w:rFonts w:ascii="Arial" w:hAnsi="Arial" w:cs="Arial"/>
          <w:sz w:val="28"/>
          <w:szCs w:val="28"/>
        </w:rPr>
        <w:t xml:space="preserve">adversely affect) </w:t>
      </w:r>
      <w:r>
        <w:rPr>
          <w:rFonts w:ascii="Arial" w:hAnsi="Arial" w:cs="Arial"/>
          <w:sz w:val="28"/>
          <w:szCs w:val="28"/>
        </w:rPr>
        <w:t xml:space="preserve"> families and children and that home visitors should be mindful of </w:t>
      </w:r>
      <w:r w:rsidR="009C6EAE">
        <w:rPr>
          <w:rFonts w:ascii="Arial" w:hAnsi="Arial" w:cs="Arial"/>
          <w:sz w:val="28"/>
          <w:szCs w:val="28"/>
        </w:rPr>
        <w:t>observ</w:t>
      </w:r>
      <w:r>
        <w:rPr>
          <w:rFonts w:ascii="Arial" w:hAnsi="Arial" w:cs="Arial"/>
          <w:sz w:val="28"/>
          <w:szCs w:val="28"/>
        </w:rPr>
        <w:t>ing the indicators of stress.</w:t>
      </w:r>
    </w:p>
    <w:p w14:paraId="35310AAF" w14:textId="77777777" w:rsidR="00604207" w:rsidRPr="00E34AA1" w:rsidRDefault="00604207" w:rsidP="00E34AA1">
      <w:pPr>
        <w:rPr>
          <w:rFonts w:ascii="Arial" w:hAnsi="Arial" w:cs="Arial"/>
          <w:sz w:val="28"/>
          <w:szCs w:val="28"/>
        </w:rPr>
      </w:pPr>
    </w:p>
    <w:p w14:paraId="396070BC" w14:textId="4CA4CE02" w:rsidR="00EE4A04" w:rsidRDefault="00B6008E" w:rsidP="005C6CE8">
      <w:pPr>
        <w:pStyle w:val="ListParagraph"/>
        <w:numPr>
          <w:ilvl w:val="0"/>
          <w:numId w:val="8"/>
        </w:numPr>
        <w:ind w:left="720"/>
        <w:rPr>
          <w:rFonts w:ascii="Arial" w:hAnsi="Arial" w:cs="Arial"/>
          <w:sz w:val="28"/>
          <w:szCs w:val="28"/>
        </w:rPr>
      </w:pPr>
      <w:r>
        <w:rPr>
          <w:rFonts w:ascii="Arial" w:hAnsi="Arial" w:cs="Arial"/>
          <w:sz w:val="28"/>
          <w:szCs w:val="28"/>
        </w:rPr>
        <w:t xml:space="preserve">Presentation: Adverse Childhood </w:t>
      </w:r>
      <w:r w:rsidR="00EE4A04">
        <w:rPr>
          <w:rFonts w:ascii="Arial" w:hAnsi="Arial" w:cs="Arial"/>
          <w:sz w:val="28"/>
          <w:szCs w:val="28"/>
        </w:rPr>
        <w:tab/>
      </w:r>
      <w:r w:rsidR="00EE4A04">
        <w:rPr>
          <w:rFonts w:ascii="Arial" w:hAnsi="Arial" w:cs="Arial"/>
          <w:sz w:val="28"/>
          <w:szCs w:val="28"/>
        </w:rPr>
        <w:tab/>
      </w:r>
      <w:r w:rsidR="00EE4A04">
        <w:rPr>
          <w:rFonts w:ascii="Arial" w:hAnsi="Arial" w:cs="Arial"/>
          <w:sz w:val="28"/>
          <w:szCs w:val="28"/>
        </w:rPr>
        <w:tab/>
        <w:t>Dr. Teresa Holtrop</w:t>
      </w:r>
    </w:p>
    <w:p w14:paraId="2EB686B6" w14:textId="77777777" w:rsidR="00604207" w:rsidRDefault="00B6008E" w:rsidP="005C6CE8">
      <w:pPr>
        <w:pStyle w:val="ListParagraph"/>
        <w:rPr>
          <w:rFonts w:ascii="Arial" w:hAnsi="Arial" w:cs="Arial"/>
          <w:sz w:val="28"/>
          <w:szCs w:val="28"/>
        </w:rPr>
      </w:pPr>
      <w:r>
        <w:rPr>
          <w:rFonts w:ascii="Arial" w:hAnsi="Arial" w:cs="Arial"/>
          <w:sz w:val="28"/>
          <w:szCs w:val="28"/>
        </w:rPr>
        <w:t>Experiences</w:t>
      </w:r>
    </w:p>
    <w:p w14:paraId="565C9903" w14:textId="77777777" w:rsidR="00604207" w:rsidRDefault="00604207" w:rsidP="005C6CE8">
      <w:pPr>
        <w:pStyle w:val="ListParagraph"/>
        <w:rPr>
          <w:rFonts w:ascii="Arial" w:hAnsi="Arial" w:cs="Arial"/>
          <w:sz w:val="28"/>
          <w:szCs w:val="28"/>
        </w:rPr>
      </w:pPr>
    </w:p>
    <w:p w14:paraId="0D8F1754" w14:textId="7CE2FDCE" w:rsidR="009C6EAE" w:rsidRDefault="009C6EAE" w:rsidP="009C6EAE">
      <w:pPr>
        <w:pStyle w:val="ListParagraph"/>
        <w:ind w:left="0"/>
        <w:rPr>
          <w:rFonts w:ascii="Arial" w:hAnsi="Arial" w:cs="Arial"/>
          <w:sz w:val="28"/>
          <w:szCs w:val="28"/>
        </w:rPr>
      </w:pPr>
      <w:r>
        <w:rPr>
          <w:rFonts w:ascii="Arial" w:hAnsi="Arial" w:cs="Arial"/>
          <w:sz w:val="28"/>
          <w:szCs w:val="28"/>
        </w:rPr>
        <w:t xml:space="preserve">     Dr. Holtrop created a PPT presentation with the following objectives:</w:t>
      </w:r>
    </w:p>
    <w:p w14:paraId="3CDA42E5" w14:textId="77777777" w:rsidR="009C6EAE" w:rsidRPr="009C6EAE" w:rsidRDefault="009C6EAE" w:rsidP="009C6EAE">
      <w:pPr>
        <w:pStyle w:val="ListParagraph"/>
        <w:numPr>
          <w:ilvl w:val="0"/>
          <w:numId w:val="13"/>
        </w:numPr>
        <w:rPr>
          <w:rFonts w:ascii="Arial" w:hAnsi="Arial" w:cs="Arial"/>
          <w:sz w:val="28"/>
          <w:szCs w:val="28"/>
        </w:rPr>
      </w:pPr>
      <w:r w:rsidRPr="009C6EAE">
        <w:rPr>
          <w:rFonts w:ascii="Arial" w:hAnsi="Arial" w:cs="Arial"/>
          <w:sz w:val="28"/>
          <w:szCs w:val="28"/>
        </w:rPr>
        <w:t>Gain an understanding of the ACEs study and how it applies to home visitors</w:t>
      </w:r>
    </w:p>
    <w:p w14:paraId="1C452149" w14:textId="77777777" w:rsidR="009C6EAE" w:rsidRPr="009C6EAE" w:rsidRDefault="009C6EAE" w:rsidP="009C6EAE">
      <w:pPr>
        <w:pStyle w:val="ListParagraph"/>
        <w:numPr>
          <w:ilvl w:val="0"/>
          <w:numId w:val="13"/>
        </w:numPr>
        <w:rPr>
          <w:rFonts w:ascii="Arial" w:hAnsi="Arial" w:cs="Arial"/>
          <w:sz w:val="28"/>
          <w:szCs w:val="28"/>
        </w:rPr>
      </w:pPr>
      <w:r w:rsidRPr="009C6EAE">
        <w:rPr>
          <w:rFonts w:ascii="Arial" w:hAnsi="Arial" w:cs="Arial"/>
          <w:sz w:val="28"/>
          <w:szCs w:val="28"/>
        </w:rPr>
        <w:t>Learn a few techniques to get the conversation going</w:t>
      </w:r>
    </w:p>
    <w:p w14:paraId="231ABC0C" w14:textId="719155B1" w:rsidR="009C6EAE" w:rsidRDefault="009C6EAE" w:rsidP="009C6EAE">
      <w:pPr>
        <w:pStyle w:val="ListParagraph"/>
        <w:numPr>
          <w:ilvl w:val="0"/>
          <w:numId w:val="13"/>
        </w:numPr>
        <w:rPr>
          <w:rFonts w:ascii="Arial" w:hAnsi="Arial" w:cs="Arial"/>
          <w:sz w:val="28"/>
          <w:szCs w:val="28"/>
        </w:rPr>
      </w:pPr>
      <w:r w:rsidRPr="009C6EAE">
        <w:rPr>
          <w:rFonts w:ascii="Arial" w:hAnsi="Arial" w:cs="Arial"/>
          <w:sz w:val="28"/>
          <w:szCs w:val="28"/>
        </w:rPr>
        <w:t>Pique interest in learning more about how to apply lessons from ACEs study to home visiting</w:t>
      </w:r>
      <w:r>
        <w:rPr>
          <w:rFonts w:ascii="Arial" w:hAnsi="Arial" w:cs="Arial"/>
          <w:sz w:val="28"/>
          <w:szCs w:val="28"/>
        </w:rPr>
        <w:t>.</w:t>
      </w:r>
    </w:p>
    <w:p w14:paraId="6F916E52" w14:textId="77777777" w:rsidR="009C6EAE" w:rsidRDefault="009C6EAE" w:rsidP="009C6EAE">
      <w:pPr>
        <w:pStyle w:val="ListParagraph"/>
        <w:ind w:left="1080"/>
        <w:rPr>
          <w:rFonts w:ascii="Arial" w:hAnsi="Arial" w:cs="Arial"/>
          <w:sz w:val="28"/>
          <w:szCs w:val="28"/>
        </w:rPr>
      </w:pPr>
    </w:p>
    <w:p w14:paraId="3164CAB3" w14:textId="465EF234" w:rsidR="009C6EAE" w:rsidRDefault="009C6EAE" w:rsidP="009C6EAE">
      <w:pPr>
        <w:ind w:left="360"/>
        <w:rPr>
          <w:rFonts w:ascii="Arial" w:hAnsi="Arial" w:cs="Arial"/>
          <w:sz w:val="28"/>
          <w:szCs w:val="28"/>
        </w:rPr>
      </w:pPr>
      <w:r>
        <w:rPr>
          <w:rFonts w:ascii="Arial" w:hAnsi="Arial" w:cs="Arial"/>
          <w:sz w:val="28"/>
          <w:szCs w:val="28"/>
        </w:rPr>
        <w:t>The ACE study confirms, with scientific evidence, that adversity early in life increases physical, mental, and behavioral problems later in life.</w:t>
      </w:r>
    </w:p>
    <w:p w14:paraId="2DEAD49D" w14:textId="604DC201" w:rsidR="009C6EAE" w:rsidRDefault="009C6EAE" w:rsidP="009C6EAE">
      <w:pPr>
        <w:ind w:left="360"/>
        <w:rPr>
          <w:rFonts w:ascii="Arial" w:hAnsi="Arial" w:cs="Arial"/>
          <w:sz w:val="28"/>
          <w:szCs w:val="28"/>
        </w:rPr>
      </w:pPr>
      <w:r>
        <w:rPr>
          <w:rFonts w:ascii="Arial" w:hAnsi="Arial" w:cs="Arial"/>
          <w:sz w:val="28"/>
          <w:szCs w:val="28"/>
        </w:rPr>
        <w:t>There was a slide on “The Role of Stress,” which highlights the behavioral responses that home visitors monitor as a rule, but particularly throughout this crisis.</w:t>
      </w:r>
    </w:p>
    <w:p w14:paraId="71B86304" w14:textId="77777777" w:rsidR="009C6EAE" w:rsidRDefault="009C6EAE" w:rsidP="009C6EAE">
      <w:pPr>
        <w:ind w:left="360"/>
        <w:rPr>
          <w:rFonts w:ascii="Arial" w:hAnsi="Arial" w:cs="Arial"/>
          <w:sz w:val="28"/>
          <w:szCs w:val="28"/>
        </w:rPr>
      </w:pPr>
    </w:p>
    <w:p w14:paraId="437E8EF4" w14:textId="24EB4B67" w:rsidR="009C6EAE" w:rsidRPr="009C6EAE" w:rsidRDefault="009C6EAE" w:rsidP="009C6EAE">
      <w:pPr>
        <w:ind w:left="360"/>
        <w:rPr>
          <w:rFonts w:ascii="Arial" w:hAnsi="Arial" w:cs="Arial"/>
          <w:sz w:val="28"/>
          <w:szCs w:val="28"/>
        </w:rPr>
      </w:pPr>
      <w:r>
        <w:rPr>
          <w:rFonts w:ascii="Arial" w:hAnsi="Arial" w:cs="Arial"/>
          <w:sz w:val="28"/>
          <w:szCs w:val="28"/>
        </w:rPr>
        <w:t>The full presentation is available on the Wayne LLG web page of the Great Start Collaborative website</w:t>
      </w:r>
      <w:bookmarkStart w:id="1" w:name="_Hlk36286251"/>
      <w:r>
        <w:rPr>
          <w:rFonts w:ascii="Arial" w:hAnsi="Arial" w:cs="Arial"/>
          <w:sz w:val="28"/>
          <w:szCs w:val="28"/>
        </w:rPr>
        <w:t xml:space="preserve">, </w:t>
      </w:r>
      <w:hyperlink r:id="rId7" w:tgtFrame="_blank" w:history="1">
        <w:r>
          <w:rPr>
            <w:rStyle w:val="Hyperlink"/>
            <w:rFonts w:ascii="Arial" w:hAnsi="Arial" w:cs="Arial"/>
            <w:color w:val="1155CC"/>
            <w:shd w:val="clear" w:color="auto" w:fill="FFFFFF"/>
          </w:rPr>
          <w:t>https://www.greatstartwayne.org/home-visiting-llg</w:t>
        </w:r>
      </w:hyperlink>
      <w:bookmarkEnd w:id="1"/>
      <w:r>
        <w:rPr>
          <w:rFonts w:ascii="Arial" w:hAnsi="Arial" w:cs="Arial"/>
          <w:color w:val="222222"/>
          <w:shd w:val="clear" w:color="auto" w:fill="FFFFFF"/>
        </w:rPr>
        <w:t> in the News &amp; Views section.</w:t>
      </w:r>
    </w:p>
    <w:p w14:paraId="6CC591F7" w14:textId="1526D391" w:rsidR="00B6008E" w:rsidRDefault="00EE4A04" w:rsidP="005C6CE8">
      <w:pPr>
        <w:pStyle w:val="ListParagraph"/>
        <w:rPr>
          <w:rFonts w:ascii="Arial" w:hAnsi="Arial" w:cs="Arial"/>
          <w:sz w:val="28"/>
          <w:szCs w:val="28"/>
        </w:rPr>
      </w:pPr>
      <w:r>
        <w:rPr>
          <w:rFonts w:ascii="Arial" w:hAnsi="Arial" w:cs="Arial"/>
          <w:sz w:val="28"/>
          <w:szCs w:val="28"/>
        </w:rPr>
        <w:tab/>
      </w:r>
    </w:p>
    <w:p w14:paraId="73727BCF" w14:textId="77777777" w:rsidR="005C6CE8" w:rsidRDefault="005C6CE8" w:rsidP="005C6CE8">
      <w:pPr>
        <w:pStyle w:val="ListParagraph"/>
        <w:rPr>
          <w:rFonts w:ascii="Arial" w:hAnsi="Arial" w:cs="Arial"/>
          <w:sz w:val="28"/>
          <w:szCs w:val="28"/>
        </w:rPr>
      </w:pPr>
    </w:p>
    <w:p w14:paraId="1644D6C5" w14:textId="00DE7068" w:rsidR="00EE4A04" w:rsidRDefault="00EE4A04" w:rsidP="00EE4A04">
      <w:pPr>
        <w:pStyle w:val="ListParagraph"/>
        <w:numPr>
          <w:ilvl w:val="0"/>
          <w:numId w:val="8"/>
        </w:numPr>
        <w:spacing w:line="480" w:lineRule="auto"/>
        <w:ind w:left="720"/>
        <w:rPr>
          <w:rFonts w:ascii="Arial" w:hAnsi="Arial" w:cs="Arial"/>
          <w:sz w:val="28"/>
          <w:szCs w:val="28"/>
        </w:rPr>
      </w:pPr>
      <w:r>
        <w:rPr>
          <w:rFonts w:ascii="Arial" w:hAnsi="Arial" w:cs="Arial"/>
          <w:sz w:val="28"/>
          <w:szCs w:val="28"/>
        </w:rPr>
        <w:t>2020 Quality Improvement – Update</w:t>
      </w:r>
      <w:r>
        <w:rPr>
          <w:rFonts w:ascii="Arial" w:hAnsi="Arial" w:cs="Arial"/>
          <w:sz w:val="28"/>
          <w:szCs w:val="28"/>
        </w:rPr>
        <w:tab/>
      </w:r>
      <w:r>
        <w:rPr>
          <w:rFonts w:ascii="Arial" w:hAnsi="Arial" w:cs="Arial"/>
          <w:sz w:val="28"/>
          <w:szCs w:val="28"/>
        </w:rPr>
        <w:tab/>
      </w:r>
      <w:r>
        <w:rPr>
          <w:rFonts w:ascii="Arial" w:hAnsi="Arial" w:cs="Arial"/>
          <w:sz w:val="28"/>
          <w:szCs w:val="28"/>
        </w:rPr>
        <w:tab/>
        <w:t>CQI Team</w:t>
      </w:r>
    </w:p>
    <w:p w14:paraId="708AEAFB" w14:textId="6858341E" w:rsidR="00EE4A04" w:rsidRDefault="00EE4A04" w:rsidP="005C6CE8">
      <w:pPr>
        <w:pStyle w:val="ListParagraph"/>
        <w:numPr>
          <w:ilvl w:val="0"/>
          <w:numId w:val="9"/>
        </w:numPr>
        <w:ind w:left="1440"/>
        <w:rPr>
          <w:rFonts w:ascii="Arial" w:hAnsi="Arial" w:cs="Arial"/>
          <w:sz w:val="28"/>
          <w:szCs w:val="28"/>
        </w:rPr>
      </w:pPr>
      <w:r>
        <w:rPr>
          <w:rFonts w:ascii="Arial" w:hAnsi="Arial" w:cs="Arial"/>
          <w:sz w:val="28"/>
          <w:szCs w:val="28"/>
        </w:rPr>
        <w:t>Cycle #1 – Report</w:t>
      </w:r>
    </w:p>
    <w:p w14:paraId="3324F1BD" w14:textId="77777777" w:rsidR="002A765E" w:rsidRDefault="002A765E" w:rsidP="009C6EAE">
      <w:pPr>
        <w:rPr>
          <w:rFonts w:ascii="Arial" w:hAnsi="Arial" w:cs="Arial"/>
          <w:sz w:val="28"/>
          <w:szCs w:val="28"/>
        </w:rPr>
      </w:pPr>
    </w:p>
    <w:p w14:paraId="5260171C" w14:textId="77777777" w:rsidR="002A765E" w:rsidRDefault="002A765E" w:rsidP="009C6EAE">
      <w:pPr>
        <w:rPr>
          <w:rFonts w:ascii="Arial" w:hAnsi="Arial" w:cs="Arial"/>
          <w:sz w:val="28"/>
          <w:szCs w:val="28"/>
        </w:rPr>
      </w:pPr>
    </w:p>
    <w:p w14:paraId="1AD44009" w14:textId="4B637E03" w:rsidR="009C6EAE" w:rsidRDefault="009C6EAE" w:rsidP="009C6EAE">
      <w:pPr>
        <w:rPr>
          <w:rFonts w:ascii="Arial" w:hAnsi="Arial" w:cs="Arial"/>
          <w:sz w:val="28"/>
          <w:szCs w:val="28"/>
        </w:rPr>
      </w:pPr>
      <w:r>
        <w:rPr>
          <w:rFonts w:ascii="Arial" w:hAnsi="Arial" w:cs="Arial"/>
          <w:sz w:val="28"/>
          <w:szCs w:val="28"/>
        </w:rPr>
        <w:t>In October 2019</w:t>
      </w:r>
      <w:r w:rsidR="002A765E">
        <w:rPr>
          <w:rFonts w:ascii="Arial" w:hAnsi="Arial" w:cs="Arial"/>
          <w:sz w:val="28"/>
          <w:szCs w:val="28"/>
        </w:rPr>
        <w:t>,</w:t>
      </w:r>
      <w:r>
        <w:rPr>
          <w:rFonts w:ascii="Arial" w:hAnsi="Arial" w:cs="Arial"/>
          <w:sz w:val="28"/>
          <w:szCs w:val="28"/>
        </w:rPr>
        <w:t xml:space="preserve"> there was a presentation made to the community residents at Authority Health on home visiting programs. The presentation gave an overview and provided direction on how to make a referral. In January, a survey the 15 residents who were present for the presentation were sent a survey to determine if they made a referral. Two responses informed us of our next steps. Both indicated that they were not comfortable making a referral and had not referred any clients to the call line. The CQI team felt that we let too much time lapse between the presentation and the survey. Dr. Custer (Authority Health) encouraged us to make another presentation to refresh their memory and to reinforce the importance of the referral. The team is currently considering </w:t>
      </w:r>
      <w:r w:rsidR="002A765E">
        <w:rPr>
          <w:rFonts w:ascii="Arial" w:hAnsi="Arial" w:cs="Arial"/>
          <w:sz w:val="28"/>
          <w:szCs w:val="28"/>
        </w:rPr>
        <w:t>the format for the next presentation</w:t>
      </w:r>
      <w:r>
        <w:rPr>
          <w:rFonts w:ascii="Arial" w:hAnsi="Arial" w:cs="Arial"/>
          <w:sz w:val="28"/>
          <w:szCs w:val="28"/>
        </w:rPr>
        <w:t>.</w:t>
      </w:r>
    </w:p>
    <w:p w14:paraId="2D3D93E7" w14:textId="77777777" w:rsidR="009C6EAE" w:rsidRPr="009C6EAE" w:rsidRDefault="009C6EAE" w:rsidP="009C6EAE">
      <w:pPr>
        <w:rPr>
          <w:rFonts w:ascii="Arial" w:hAnsi="Arial" w:cs="Arial"/>
          <w:sz w:val="28"/>
          <w:szCs w:val="28"/>
        </w:rPr>
      </w:pPr>
    </w:p>
    <w:p w14:paraId="7AB9F382" w14:textId="48361D67" w:rsidR="00EE4A04" w:rsidRDefault="00EE4A04" w:rsidP="005C6CE8">
      <w:pPr>
        <w:pStyle w:val="ListParagraph"/>
        <w:numPr>
          <w:ilvl w:val="0"/>
          <w:numId w:val="9"/>
        </w:numPr>
        <w:ind w:left="1440"/>
        <w:rPr>
          <w:rFonts w:ascii="Arial" w:hAnsi="Arial" w:cs="Arial"/>
          <w:sz w:val="28"/>
          <w:szCs w:val="28"/>
        </w:rPr>
      </w:pPr>
      <w:r>
        <w:rPr>
          <w:rFonts w:ascii="Arial" w:hAnsi="Arial" w:cs="Arial"/>
          <w:sz w:val="28"/>
          <w:szCs w:val="28"/>
        </w:rPr>
        <w:t>Cycle #2 – Born Ready Partnership</w:t>
      </w:r>
    </w:p>
    <w:p w14:paraId="5F12DE78" w14:textId="71FF89DD" w:rsidR="009C6EAE" w:rsidRDefault="009C6EAE" w:rsidP="009C6EAE">
      <w:pPr>
        <w:rPr>
          <w:rFonts w:ascii="Arial" w:hAnsi="Arial" w:cs="Arial"/>
          <w:sz w:val="28"/>
          <w:szCs w:val="28"/>
        </w:rPr>
      </w:pPr>
    </w:p>
    <w:p w14:paraId="7358E548" w14:textId="77F4BED7" w:rsidR="009C6EAE" w:rsidRDefault="009C6EAE" w:rsidP="009C6EAE">
      <w:pPr>
        <w:rPr>
          <w:rFonts w:ascii="Arial" w:hAnsi="Arial" w:cs="Arial"/>
          <w:sz w:val="28"/>
          <w:szCs w:val="28"/>
        </w:rPr>
      </w:pPr>
      <w:r>
        <w:rPr>
          <w:rFonts w:ascii="Arial" w:hAnsi="Arial" w:cs="Arial"/>
          <w:sz w:val="28"/>
          <w:szCs w:val="28"/>
        </w:rPr>
        <w:t xml:space="preserve">Gaylotta announced that a new partnership is in the works between the home visiting programs (via the LLG) and the Western Wayne Health Center. It is projected to launch in July and will be the basis for cycle #2. </w:t>
      </w:r>
    </w:p>
    <w:p w14:paraId="034A3ADD" w14:textId="77777777" w:rsidR="009C6EAE" w:rsidRPr="009C6EAE" w:rsidRDefault="009C6EAE" w:rsidP="009C6EAE">
      <w:pPr>
        <w:rPr>
          <w:rFonts w:ascii="Arial" w:hAnsi="Arial" w:cs="Arial"/>
          <w:sz w:val="28"/>
          <w:szCs w:val="28"/>
        </w:rPr>
      </w:pPr>
    </w:p>
    <w:p w14:paraId="11918EDD" w14:textId="15404FEE" w:rsidR="009C6EAE" w:rsidRPr="009C6EAE" w:rsidRDefault="009C6EAE" w:rsidP="009C6EAE">
      <w:pPr>
        <w:rPr>
          <w:rFonts w:ascii="Arial" w:hAnsi="Arial" w:cs="Arial"/>
          <w:sz w:val="28"/>
          <w:szCs w:val="28"/>
        </w:rPr>
      </w:pPr>
      <w:r>
        <w:rPr>
          <w:rFonts w:ascii="Arial" w:hAnsi="Arial" w:cs="Arial"/>
          <w:sz w:val="28"/>
          <w:szCs w:val="28"/>
        </w:rPr>
        <w:t>Partnership Description</w:t>
      </w:r>
    </w:p>
    <w:p w14:paraId="18227FBE" w14:textId="77777777" w:rsidR="009C6EAE" w:rsidRPr="009C6EAE" w:rsidRDefault="009C6EAE" w:rsidP="009C6EAE">
      <w:pPr>
        <w:rPr>
          <w:rFonts w:ascii="Arial" w:hAnsi="Arial" w:cs="Arial"/>
          <w:sz w:val="28"/>
          <w:szCs w:val="28"/>
        </w:rPr>
      </w:pPr>
    </w:p>
    <w:p w14:paraId="541F2752" w14:textId="77777777" w:rsidR="002A765E" w:rsidRDefault="009C6EAE" w:rsidP="009C6EAE">
      <w:pPr>
        <w:rPr>
          <w:rFonts w:ascii="Arial" w:hAnsi="Arial" w:cs="Arial"/>
          <w:sz w:val="28"/>
          <w:szCs w:val="28"/>
        </w:rPr>
      </w:pPr>
      <w:r w:rsidRPr="009C6EAE">
        <w:rPr>
          <w:rFonts w:ascii="Arial" w:hAnsi="Arial" w:cs="Arial"/>
          <w:sz w:val="28"/>
          <w:szCs w:val="28"/>
        </w:rPr>
        <w:t xml:space="preserve">The Born Ready Partnership is an opportunity for early childhood home visitors to partner with community residents to achieve and support healthy birth outcomes creating a clinical-community medical neighborhood. Pregnant women and infants served by the Western Wayne Health Center in Inkster will be the focus of the Partnership. The Partnership will test how effective the on-site placement of evidenced-based home visiting program models in the Health Center can help improve maternal and infant health outcomes. The test will inform us of the effectiveness of on-site placement with increasing referrals to and enrollment in home visiting programs while achieving optimal clinic health measures for pregnant women and infants. It may </w:t>
      </w:r>
    </w:p>
    <w:p w14:paraId="533ACDDA" w14:textId="77777777" w:rsidR="002A765E" w:rsidRDefault="002A765E" w:rsidP="009C6EAE">
      <w:pPr>
        <w:rPr>
          <w:rFonts w:ascii="Arial" w:hAnsi="Arial" w:cs="Arial"/>
          <w:sz w:val="28"/>
          <w:szCs w:val="28"/>
        </w:rPr>
      </w:pPr>
    </w:p>
    <w:p w14:paraId="641E03AC" w14:textId="4A344B55" w:rsidR="009C6EAE" w:rsidRPr="009C6EAE" w:rsidRDefault="009C6EAE" w:rsidP="009C6EAE">
      <w:pPr>
        <w:rPr>
          <w:rFonts w:ascii="Arial" w:hAnsi="Arial" w:cs="Arial"/>
          <w:sz w:val="28"/>
          <w:szCs w:val="28"/>
        </w:rPr>
      </w:pPr>
      <w:r w:rsidRPr="009C6EAE">
        <w:rPr>
          <w:rFonts w:ascii="Arial" w:hAnsi="Arial" w:cs="Arial"/>
          <w:sz w:val="28"/>
          <w:szCs w:val="28"/>
        </w:rPr>
        <w:t>also serve as an ongoing model supporting patient-centered primary care for this population served in the Western Wayne Health Clinics.</w:t>
      </w:r>
    </w:p>
    <w:p w14:paraId="6D221B1F" w14:textId="77777777" w:rsidR="005C6CE8" w:rsidRDefault="005C6CE8" w:rsidP="005C6CE8">
      <w:pPr>
        <w:pStyle w:val="ListParagraph"/>
        <w:ind w:left="1440"/>
        <w:rPr>
          <w:rFonts w:ascii="Arial" w:hAnsi="Arial" w:cs="Arial"/>
          <w:sz w:val="28"/>
          <w:szCs w:val="28"/>
        </w:rPr>
      </w:pPr>
    </w:p>
    <w:p w14:paraId="0D117E5D" w14:textId="5F47222B" w:rsidR="00EE4A04" w:rsidRDefault="00EE4A04" w:rsidP="00EE4A04">
      <w:pPr>
        <w:pStyle w:val="ListParagraph"/>
        <w:numPr>
          <w:ilvl w:val="0"/>
          <w:numId w:val="8"/>
        </w:numPr>
        <w:spacing w:line="480" w:lineRule="auto"/>
        <w:rPr>
          <w:rFonts w:ascii="Arial" w:hAnsi="Arial" w:cs="Arial"/>
          <w:sz w:val="28"/>
          <w:szCs w:val="28"/>
        </w:rPr>
      </w:pPr>
      <w:r>
        <w:rPr>
          <w:rFonts w:ascii="Arial" w:hAnsi="Arial" w:cs="Arial"/>
          <w:sz w:val="28"/>
          <w:szCs w:val="28"/>
        </w:rPr>
        <w:t>GSC Home Visiting Page – Update</w:t>
      </w:r>
      <w:r>
        <w:rPr>
          <w:rFonts w:ascii="Arial" w:hAnsi="Arial" w:cs="Arial"/>
          <w:sz w:val="28"/>
          <w:szCs w:val="28"/>
        </w:rPr>
        <w:tab/>
      </w:r>
      <w:r>
        <w:rPr>
          <w:rFonts w:ascii="Arial" w:hAnsi="Arial" w:cs="Arial"/>
          <w:sz w:val="28"/>
          <w:szCs w:val="28"/>
        </w:rPr>
        <w:tab/>
        <w:t>Gaylotta Murray</w:t>
      </w:r>
    </w:p>
    <w:p w14:paraId="46F6BB1D" w14:textId="71ABD87B" w:rsidR="009C6EAE" w:rsidRDefault="009C6EAE" w:rsidP="009C6EAE">
      <w:pPr>
        <w:pStyle w:val="ListParagraph"/>
        <w:ind w:left="907"/>
        <w:rPr>
          <w:rFonts w:ascii="Arial" w:hAnsi="Arial" w:cs="Arial"/>
          <w:sz w:val="28"/>
          <w:szCs w:val="28"/>
        </w:rPr>
      </w:pPr>
      <w:r>
        <w:rPr>
          <w:rFonts w:ascii="Arial" w:hAnsi="Arial" w:cs="Arial"/>
          <w:sz w:val="28"/>
          <w:szCs w:val="28"/>
        </w:rPr>
        <w:t>The page has been updated and is live. Members are encouraged to visit and to submit information.</w:t>
      </w:r>
      <w:r w:rsidR="002A765E">
        <w:rPr>
          <w:rFonts w:ascii="Arial" w:hAnsi="Arial" w:cs="Arial"/>
          <w:sz w:val="28"/>
          <w:szCs w:val="28"/>
        </w:rPr>
        <w:t xml:space="preserve"> , </w:t>
      </w:r>
      <w:hyperlink r:id="rId8" w:tgtFrame="_blank" w:history="1">
        <w:r w:rsidR="002A765E">
          <w:rPr>
            <w:rStyle w:val="Hyperlink"/>
            <w:rFonts w:ascii="Arial" w:hAnsi="Arial" w:cs="Arial"/>
            <w:color w:val="1155CC"/>
            <w:shd w:val="clear" w:color="auto" w:fill="FFFFFF"/>
          </w:rPr>
          <w:t>https://www.greatstartwayne.org/home-visiting-llg</w:t>
        </w:r>
      </w:hyperlink>
    </w:p>
    <w:p w14:paraId="25E0984D" w14:textId="77777777" w:rsidR="009C6EAE" w:rsidRDefault="009C6EAE" w:rsidP="009C6EAE">
      <w:pPr>
        <w:pStyle w:val="ListParagraph"/>
        <w:ind w:left="907"/>
        <w:rPr>
          <w:rFonts w:ascii="Arial" w:hAnsi="Arial" w:cs="Arial"/>
          <w:sz w:val="28"/>
          <w:szCs w:val="28"/>
        </w:rPr>
      </w:pPr>
    </w:p>
    <w:p w14:paraId="10EFB416" w14:textId="4718FA90" w:rsidR="005C6CE8" w:rsidRDefault="005C6CE8" w:rsidP="00EE4A04">
      <w:pPr>
        <w:pStyle w:val="ListParagraph"/>
        <w:numPr>
          <w:ilvl w:val="0"/>
          <w:numId w:val="8"/>
        </w:numPr>
        <w:spacing w:line="480" w:lineRule="auto"/>
        <w:rPr>
          <w:rFonts w:ascii="Arial" w:hAnsi="Arial" w:cs="Arial"/>
          <w:sz w:val="28"/>
          <w:szCs w:val="28"/>
        </w:rPr>
      </w:pPr>
      <w:r>
        <w:rPr>
          <w:rFonts w:ascii="Arial" w:hAnsi="Arial" w:cs="Arial"/>
          <w:sz w:val="28"/>
          <w:szCs w:val="28"/>
        </w:rPr>
        <w:t>Parent Leaders Report</w:t>
      </w:r>
    </w:p>
    <w:p w14:paraId="24513D75" w14:textId="4FFEE74F" w:rsidR="002A765E" w:rsidRDefault="002A765E" w:rsidP="002A765E">
      <w:pPr>
        <w:pStyle w:val="ListParagraph"/>
        <w:ind w:left="907"/>
        <w:rPr>
          <w:rFonts w:ascii="Arial" w:hAnsi="Arial" w:cs="Arial"/>
          <w:sz w:val="28"/>
          <w:szCs w:val="28"/>
        </w:rPr>
      </w:pPr>
      <w:r>
        <w:rPr>
          <w:rFonts w:ascii="Arial" w:hAnsi="Arial" w:cs="Arial"/>
          <w:sz w:val="28"/>
          <w:szCs w:val="28"/>
        </w:rPr>
        <w:t xml:space="preserve">The parent leaders have devised a plan to address their need for </w:t>
      </w:r>
      <w:proofErr w:type="gramStart"/>
      <w:r>
        <w:rPr>
          <w:rFonts w:ascii="Arial" w:hAnsi="Arial" w:cs="Arial"/>
          <w:sz w:val="28"/>
          <w:szCs w:val="28"/>
        </w:rPr>
        <w:t>child care</w:t>
      </w:r>
      <w:proofErr w:type="gramEnd"/>
      <w:r>
        <w:rPr>
          <w:rFonts w:ascii="Arial" w:hAnsi="Arial" w:cs="Arial"/>
          <w:sz w:val="28"/>
          <w:szCs w:val="28"/>
        </w:rPr>
        <w:t xml:space="preserve"> when they have no one available to provide care during LLG meetings. They have asked for on-site space to accommodate a rotational </w:t>
      </w:r>
      <w:proofErr w:type="gramStart"/>
      <w:r>
        <w:rPr>
          <w:rFonts w:ascii="Arial" w:hAnsi="Arial" w:cs="Arial"/>
          <w:sz w:val="28"/>
          <w:szCs w:val="28"/>
        </w:rPr>
        <w:t>child care</w:t>
      </w:r>
      <w:proofErr w:type="gramEnd"/>
      <w:r>
        <w:rPr>
          <w:rFonts w:ascii="Arial" w:hAnsi="Arial" w:cs="Arial"/>
          <w:sz w:val="28"/>
          <w:szCs w:val="28"/>
        </w:rPr>
        <w:t xml:space="preserve"> agreement between each parent. One parent will spend a designated amount of time with the children while the others attend the meeting. They are awaiting administrative approval to move forward.</w:t>
      </w:r>
    </w:p>
    <w:p w14:paraId="0712AEB2" w14:textId="77777777" w:rsidR="009C6EAE" w:rsidRDefault="009C6EAE" w:rsidP="009C6EAE">
      <w:pPr>
        <w:pStyle w:val="ListParagraph"/>
        <w:spacing w:line="480" w:lineRule="auto"/>
        <w:ind w:left="900"/>
        <w:rPr>
          <w:rFonts w:ascii="Arial" w:hAnsi="Arial" w:cs="Arial"/>
          <w:sz w:val="28"/>
          <w:szCs w:val="28"/>
        </w:rPr>
      </w:pPr>
    </w:p>
    <w:p w14:paraId="224E259E" w14:textId="00FC9B8B" w:rsidR="00EE4A04" w:rsidRDefault="00EE4A04" w:rsidP="00EE4A04">
      <w:pPr>
        <w:pStyle w:val="ListParagraph"/>
        <w:numPr>
          <w:ilvl w:val="0"/>
          <w:numId w:val="8"/>
        </w:numPr>
        <w:spacing w:line="480" w:lineRule="auto"/>
        <w:rPr>
          <w:rFonts w:ascii="Arial" w:hAnsi="Arial" w:cs="Arial"/>
          <w:sz w:val="28"/>
          <w:szCs w:val="28"/>
        </w:rPr>
      </w:pPr>
      <w:r>
        <w:rPr>
          <w:rFonts w:ascii="Arial" w:hAnsi="Arial" w:cs="Arial"/>
          <w:sz w:val="28"/>
          <w:szCs w:val="28"/>
        </w:rPr>
        <w:t>321-GROW – Update</w:t>
      </w:r>
    </w:p>
    <w:p w14:paraId="75E7CECD" w14:textId="66A5F165" w:rsidR="002A765E" w:rsidRDefault="002A765E" w:rsidP="002A765E">
      <w:pPr>
        <w:pStyle w:val="ListParagraph"/>
        <w:ind w:left="907"/>
        <w:rPr>
          <w:rFonts w:ascii="Arial" w:hAnsi="Arial" w:cs="Arial"/>
          <w:sz w:val="28"/>
          <w:szCs w:val="28"/>
        </w:rPr>
      </w:pPr>
      <w:r>
        <w:rPr>
          <w:rFonts w:ascii="Arial" w:hAnsi="Arial" w:cs="Arial"/>
          <w:sz w:val="28"/>
          <w:szCs w:val="28"/>
        </w:rPr>
        <w:t xml:space="preserve">You are now able to make online referrals between agencies using The Information Center website. Go to </w:t>
      </w:r>
      <w:hyperlink r:id="rId9" w:history="1">
        <w:r w:rsidRPr="006A593B">
          <w:rPr>
            <w:rStyle w:val="Hyperlink"/>
            <w:rFonts w:ascii="Arial" w:hAnsi="Arial" w:cs="Arial"/>
            <w:sz w:val="28"/>
            <w:szCs w:val="28"/>
          </w:rPr>
          <w:t>www.theinfocenter.info</w:t>
        </w:r>
      </w:hyperlink>
      <w:r>
        <w:rPr>
          <w:rFonts w:ascii="Arial" w:hAnsi="Arial" w:cs="Arial"/>
          <w:sz w:val="28"/>
          <w:szCs w:val="28"/>
        </w:rPr>
        <w:t xml:space="preserve"> and click on “services” from there select 321-GROW where a form appears for the referrals. The former webpage </w:t>
      </w:r>
      <w:hyperlink r:id="rId10" w:history="1">
        <w:r w:rsidRPr="006A593B">
          <w:rPr>
            <w:rStyle w:val="Hyperlink"/>
            <w:rFonts w:ascii="Arial" w:hAnsi="Arial" w:cs="Arial"/>
            <w:sz w:val="28"/>
            <w:szCs w:val="28"/>
          </w:rPr>
          <w:t>www.wcgrow.org</w:t>
        </w:r>
      </w:hyperlink>
      <w:r>
        <w:rPr>
          <w:rFonts w:ascii="Arial" w:hAnsi="Arial" w:cs="Arial"/>
          <w:sz w:val="28"/>
          <w:szCs w:val="28"/>
        </w:rPr>
        <w:t xml:space="preserve"> is no longer live.</w:t>
      </w:r>
    </w:p>
    <w:p w14:paraId="072A9BE4" w14:textId="77777777" w:rsidR="002A765E" w:rsidRDefault="002A765E" w:rsidP="002A765E">
      <w:pPr>
        <w:pStyle w:val="ListParagraph"/>
        <w:ind w:left="907"/>
        <w:rPr>
          <w:rFonts w:ascii="Arial" w:hAnsi="Arial" w:cs="Arial"/>
          <w:sz w:val="28"/>
          <w:szCs w:val="28"/>
        </w:rPr>
      </w:pPr>
    </w:p>
    <w:p w14:paraId="168B1FA4" w14:textId="42E6280F" w:rsidR="00EE4A04" w:rsidRDefault="00EE4A04" w:rsidP="00EE4A04">
      <w:pPr>
        <w:pStyle w:val="ListParagraph"/>
        <w:numPr>
          <w:ilvl w:val="0"/>
          <w:numId w:val="8"/>
        </w:numPr>
        <w:spacing w:line="480" w:lineRule="auto"/>
        <w:rPr>
          <w:rFonts w:ascii="Arial" w:hAnsi="Arial" w:cs="Arial"/>
          <w:sz w:val="28"/>
          <w:szCs w:val="28"/>
        </w:rPr>
      </w:pPr>
      <w:r>
        <w:rPr>
          <w:rFonts w:ascii="Arial" w:hAnsi="Arial" w:cs="Arial"/>
          <w:sz w:val="28"/>
          <w:szCs w:val="28"/>
        </w:rPr>
        <w:t>Wha</w:t>
      </w:r>
      <w:r w:rsidR="00A821C6">
        <w:rPr>
          <w:rFonts w:ascii="Arial" w:hAnsi="Arial" w:cs="Arial"/>
          <w:sz w:val="28"/>
          <w:szCs w:val="28"/>
        </w:rPr>
        <w:t>t’s Your Choice?</w:t>
      </w:r>
    </w:p>
    <w:p w14:paraId="359300E3" w14:textId="77777777" w:rsidR="002A765E" w:rsidRDefault="002A765E" w:rsidP="002A765E">
      <w:pPr>
        <w:pStyle w:val="ListParagraph"/>
        <w:ind w:left="907"/>
        <w:rPr>
          <w:rFonts w:ascii="Arial" w:hAnsi="Arial" w:cs="Arial"/>
          <w:sz w:val="28"/>
          <w:szCs w:val="28"/>
        </w:rPr>
      </w:pPr>
      <w:r>
        <w:rPr>
          <w:rFonts w:ascii="Arial" w:hAnsi="Arial" w:cs="Arial"/>
          <w:sz w:val="28"/>
          <w:szCs w:val="28"/>
        </w:rPr>
        <w:t xml:space="preserve">Gaylotta called for volunteers to join three LLG workgroups. She indicated that except for the CQI workgroup, none of them would </w:t>
      </w:r>
    </w:p>
    <w:p w14:paraId="07DD03BE" w14:textId="77777777" w:rsidR="002A765E" w:rsidRDefault="002A765E" w:rsidP="002A765E">
      <w:pPr>
        <w:pStyle w:val="ListParagraph"/>
        <w:ind w:left="907"/>
        <w:rPr>
          <w:rFonts w:ascii="Arial" w:hAnsi="Arial" w:cs="Arial"/>
          <w:sz w:val="28"/>
          <w:szCs w:val="28"/>
        </w:rPr>
      </w:pPr>
    </w:p>
    <w:p w14:paraId="2CE7D9D1" w14:textId="77777777" w:rsidR="002A765E" w:rsidRDefault="002A765E" w:rsidP="002A765E">
      <w:pPr>
        <w:pStyle w:val="ListParagraph"/>
        <w:ind w:left="907"/>
        <w:rPr>
          <w:rFonts w:ascii="Arial" w:hAnsi="Arial" w:cs="Arial"/>
          <w:sz w:val="28"/>
          <w:szCs w:val="28"/>
        </w:rPr>
      </w:pPr>
    </w:p>
    <w:p w14:paraId="6F394D4E" w14:textId="44E55482" w:rsidR="002A765E" w:rsidRDefault="002A765E" w:rsidP="002A765E">
      <w:pPr>
        <w:pStyle w:val="ListParagraph"/>
        <w:ind w:left="907"/>
        <w:rPr>
          <w:rFonts w:ascii="Arial" w:hAnsi="Arial" w:cs="Arial"/>
          <w:sz w:val="28"/>
          <w:szCs w:val="28"/>
        </w:rPr>
      </w:pPr>
      <w:r>
        <w:rPr>
          <w:rFonts w:ascii="Arial" w:hAnsi="Arial" w:cs="Arial"/>
          <w:sz w:val="28"/>
          <w:szCs w:val="28"/>
        </w:rPr>
        <w:t xml:space="preserve">require ongoing attendance. The workgroups are Continuous Quality Improvement (working on the reported cycles), home </w:t>
      </w:r>
    </w:p>
    <w:p w14:paraId="2D7B19A5" w14:textId="77777777" w:rsidR="002A765E" w:rsidRDefault="002A765E" w:rsidP="002A765E">
      <w:pPr>
        <w:pStyle w:val="ListParagraph"/>
        <w:ind w:left="907"/>
        <w:rPr>
          <w:rFonts w:ascii="Arial" w:hAnsi="Arial" w:cs="Arial"/>
          <w:sz w:val="28"/>
          <w:szCs w:val="28"/>
        </w:rPr>
      </w:pPr>
    </w:p>
    <w:p w14:paraId="49BBF275" w14:textId="77777777" w:rsidR="002A765E" w:rsidRDefault="002A765E" w:rsidP="002A765E">
      <w:pPr>
        <w:pStyle w:val="ListParagraph"/>
        <w:ind w:left="907"/>
        <w:rPr>
          <w:rFonts w:ascii="Arial" w:hAnsi="Arial" w:cs="Arial"/>
          <w:sz w:val="28"/>
          <w:szCs w:val="28"/>
        </w:rPr>
      </w:pPr>
    </w:p>
    <w:p w14:paraId="129BA1AA" w14:textId="6693A8B4" w:rsidR="002A765E" w:rsidRDefault="002A765E" w:rsidP="002A765E">
      <w:pPr>
        <w:pStyle w:val="ListParagraph"/>
        <w:ind w:left="907"/>
        <w:rPr>
          <w:rFonts w:ascii="Arial" w:hAnsi="Arial" w:cs="Arial"/>
          <w:sz w:val="28"/>
          <w:szCs w:val="28"/>
        </w:rPr>
      </w:pPr>
      <w:r>
        <w:rPr>
          <w:rFonts w:ascii="Arial" w:hAnsi="Arial" w:cs="Arial"/>
          <w:sz w:val="28"/>
          <w:szCs w:val="28"/>
        </w:rPr>
        <w:t>Visiting Outreach (planning the Speed Dating activity for increasing awareness of home visiting programs), and News &amp; View (submitting relevant articles and information to share with visitors). She asked that members let her know what group they would like to join.</w:t>
      </w:r>
    </w:p>
    <w:p w14:paraId="7FFE592B" w14:textId="77777777" w:rsidR="002A765E" w:rsidRDefault="002A765E" w:rsidP="002A765E">
      <w:pPr>
        <w:pStyle w:val="ListParagraph"/>
        <w:spacing w:line="480" w:lineRule="auto"/>
        <w:ind w:left="900"/>
        <w:rPr>
          <w:rFonts w:ascii="Arial" w:hAnsi="Arial" w:cs="Arial"/>
          <w:sz w:val="28"/>
          <w:szCs w:val="28"/>
        </w:rPr>
      </w:pPr>
    </w:p>
    <w:p w14:paraId="6F0F6B01" w14:textId="1B071221" w:rsidR="00A821C6" w:rsidRPr="00A821C6" w:rsidRDefault="00A821C6" w:rsidP="00EE4A04">
      <w:pPr>
        <w:pStyle w:val="ListParagraph"/>
        <w:numPr>
          <w:ilvl w:val="0"/>
          <w:numId w:val="8"/>
        </w:numPr>
        <w:spacing w:line="480" w:lineRule="auto"/>
        <w:rPr>
          <w:rFonts w:ascii="Arial" w:hAnsi="Arial" w:cs="Arial"/>
          <w:color w:val="FF0000"/>
          <w:sz w:val="28"/>
          <w:szCs w:val="28"/>
        </w:rPr>
      </w:pPr>
      <w:r w:rsidRPr="00A821C6">
        <w:rPr>
          <w:rFonts w:ascii="Arial" w:hAnsi="Arial" w:cs="Arial"/>
          <w:color w:val="FF0000"/>
          <w:sz w:val="28"/>
          <w:szCs w:val="28"/>
        </w:rPr>
        <w:t>Next Meeting: May 19, 2020</w:t>
      </w:r>
    </w:p>
    <w:sectPr w:rsidR="00A821C6" w:rsidRPr="00A821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7FD6" w14:textId="77777777" w:rsidR="002C5F6A" w:rsidRDefault="002C5F6A" w:rsidP="00190DD4">
      <w:r>
        <w:separator/>
      </w:r>
    </w:p>
  </w:endnote>
  <w:endnote w:type="continuationSeparator" w:id="0">
    <w:p w14:paraId="160179F0" w14:textId="77777777" w:rsidR="002C5F6A" w:rsidRDefault="002C5F6A" w:rsidP="001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FC3B" w14:textId="159FE908" w:rsidR="006C5C2D" w:rsidRPr="001E614C" w:rsidRDefault="006C5C2D" w:rsidP="006C5C2D">
    <w:pPr>
      <w:shd w:val="clear" w:color="auto" w:fill="FFFFFF"/>
      <w:spacing w:line="720" w:lineRule="auto"/>
      <w:rPr>
        <w:rFonts w:ascii="Helvetica" w:eastAsia="Times New Roman" w:hAnsi="Helvetica" w:cs="Helvetica"/>
        <w:color w:val="202020"/>
      </w:rPr>
    </w:pPr>
  </w:p>
  <w:p w14:paraId="57404776" w14:textId="77777777" w:rsidR="006C5C2D" w:rsidRPr="005A2BB9" w:rsidRDefault="006C5C2D" w:rsidP="006C5C2D">
    <w:pPr>
      <w:rPr>
        <w:i/>
      </w:rPr>
    </w:pPr>
    <w:r w:rsidRPr="005A2BB9">
      <w:rPr>
        <w:i/>
      </w:rPr>
      <w:t>The purpose of the LLG is to build the capacity to integrate home visiting services into an early childhood system: Including development of a coordinated early childhood system at the community level of home visiting and to provide a governance structure or coordinated system of planning home visiting services.</w:t>
    </w:r>
  </w:p>
  <w:p w14:paraId="7D04CBCF" w14:textId="4389B98B" w:rsidR="006C5C2D" w:rsidRDefault="006C5C2D">
    <w:pPr>
      <w:pStyle w:val="Footer"/>
    </w:pPr>
  </w:p>
  <w:p w14:paraId="0A599C4A" w14:textId="77777777" w:rsidR="00190DD4" w:rsidRDefault="0019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BB96" w14:textId="77777777" w:rsidR="002C5F6A" w:rsidRDefault="002C5F6A" w:rsidP="00190DD4">
      <w:r>
        <w:separator/>
      </w:r>
    </w:p>
  </w:footnote>
  <w:footnote w:type="continuationSeparator" w:id="0">
    <w:p w14:paraId="1C9D95AA" w14:textId="77777777" w:rsidR="002C5F6A" w:rsidRDefault="002C5F6A" w:rsidP="0019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6EBA" w14:textId="1E7FF126" w:rsidR="0019641D" w:rsidRPr="00150538" w:rsidRDefault="00B6008E" w:rsidP="00B6008E">
    <w:pPr>
      <w:pBdr>
        <w:bottom w:val="single" w:sz="4" w:space="3" w:color="auto"/>
      </w:pBdr>
      <w:ind w:left="-288"/>
      <w:jc w:val="center"/>
      <w:rPr>
        <w:b/>
        <w:bCs/>
        <w:sz w:val="22"/>
        <w:szCs w:val="22"/>
      </w:rPr>
    </w:pPr>
    <w:r w:rsidRPr="00150538">
      <w:rPr>
        <w:b/>
        <w:bCs/>
        <w:noProof/>
        <w:sz w:val="22"/>
        <w:szCs w:val="22"/>
      </w:rPr>
      <w:drawing>
        <wp:anchor distT="0" distB="0" distL="114300" distR="114300" simplePos="0" relativeHeight="251660288" behindDoc="0" locked="0" layoutInCell="1" allowOverlap="1" wp14:anchorId="40A95EC9" wp14:editId="3324A8E8">
          <wp:simplePos x="0" y="0"/>
          <wp:positionH relativeFrom="leftMargin">
            <wp:posOffset>266700</wp:posOffset>
          </wp:positionH>
          <wp:positionV relativeFrom="paragraph">
            <wp:posOffset>7620</wp:posOffset>
          </wp:positionV>
          <wp:extent cx="487680" cy="400050"/>
          <wp:effectExtent l="0" t="0" r="762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roit wayne star logo_aug2019.jpg"/>
                  <pic:cNvPicPr/>
                </pic:nvPicPr>
                <pic:blipFill>
                  <a:blip r:embed="rId1">
                    <a:extLst>
                      <a:ext uri="{28A0092B-C50C-407E-A947-70E740481C1C}">
                        <a14:useLocalDpi xmlns:a14="http://schemas.microsoft.com/office/drawing/2010/main" val="0"/>
                      </a:ext>
                    </a:extLst>
                  </a:blip>
                  <a:stretch>
                    <a:fillRect/>
                  </a:stretch>
                </pic:blipFill>
                <pic:spPr>
                  <a:xfrm>
                    <a:off x="0" y="0"/>
                    <a:ext cx="487680" cy="400050"/>
                  </a:xfrm>
                  <a:prstGeom prst="rect">
                    <a:avLst/>
                  </a:prstGeom>
                </pic:spPr>
              </pic:pic>
            </a:graphicData>
          </a:graphic>
          <wp14:sizeRelH relativeFrom="margin">
            <wp14:pctWidth>0</wp14:pctWidth>
          </wp14:sizeRelH>
          <wp14:sizeRelV relativeFrom="margin">
            <wp14:pctHeight>0</wp14:pctHeight>
          </wp14:sizeRelV>
        </wp:anchor>
      </w:drawing>
    </w:r>
    <w:r w:rsidRPr="00150538">
      <w:rPr>
        <w:noProof/>
        <w:sz w:val="22"/>
        <w:szCs w:val="22"/>
      </w:rPr>
      <w:drawing>
        <wp:anchor distT="0" distB="0" distL="114300" distR="114300" simplePos="0" relativeHeight="251659264" behindDoc="0" locked="0" layoutInCell="1" allowOverlap="1" wp14:anchorId="6E262F61" wp14:editId="539349F6">
          <wp:simplePos x="0" y="0"/>
          <wp:positionH relativeFrom="margin">
            <wp:posOffset>6029325</wp:posOffset>
          </wp:positionH>
          <wp:positionV relativeFrom="paragraph">
            <wp:posOffset>5257</wp:posOffset>
          </wp:positionV>
          <wp:extent cx="560705" cy="451944"/>
          <wp:effectExtent l="0" t="0" r="0" b="5715"/>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iganHomeVisitingInitiative_Logo.jpg"/>
                  <pic:cNvPicPr/>
                </pic:nvPicPr>
                <pic:blipFill>
                  <a:blip r:embed="rId2">
                    <a:extLst>
                      <a:ext uri="{28A0092B-C50C-407E-A947-70E740481C1C}">
                        <a14:useLocalDpi xmlns:a14="http://schemas.microsoft.com/office/drawing/2010/main" val="0"/>
                      </a:ext>
                    </a:extLst>
                  </a:blip>
                  <a:stretch>
                    <a:fillRect/>
                  </a:stretch>
                </pic:blipFill>
                <pic:spPr>
                  <a:xfrm>
                    <a:off x="0" y="0"/>
                    <a:ext cx="563391" cy="454109"/>
                  </a:xfrm>
                  <a:prstGeom prst="rect">
                    <a:avLst/>
                  </a:prstGeom>
                </pic:spPr>
              </pic:pic>
            </a:graphicData>
          </a:graphic>
          <wp14:sizeRelH relativeFrom="margin">
            <wp14:pctWidth>0</wp14:pctWidth>
          </wp14:sizeRelH>
          <wp14:sizeRelV relativeFrom="margin">
            <wp14:pctHeight>0</wp14:pctHeight>
          </wp14:sizeRelV>
        </wp:anchor>
      </w:drawing>
    </w:r>
    <w:r w:rsidR="0096365E" w:rsidRPr="00150538">
      <w:rPr>
        <w:b/>
        <w:bCs/>
        <w:noProof/>
        <w:sz w:val="22"/>
        <w:szCs w:val="22"/>
      </w:rPr>
      <w:t>Wayne Home Visiting Local Leadership Group Goal</w:t>
    </w:r>
  </w:p>
  <w:p w14:paraId="7448A141" w14:textId="042EE793" w:rsidR="00190DD4" w:rsidRPr="00150538" w:rsidRDefault="0096365E" w:rsidP="00B6008E">
    <w:pPr>
      <w:pStyle w:val="Header"/>
      <w:ind w:left="-288"/>
      <w:jc w:val="center"/>
      <w:rPr>
        <w:sz w:val="20"/>
        <w:szCs w:val="20"/>
      </w:rPr>
    </w:pPr>
    <w:r w:rsidRPr="00150538">
      <w:rPr>
        <w:sz w:val="20"/>
        <w:szCs w:val="20"/>
      </w:rPr>
      <w:t xml:space="preserve">Engage the early childhood development system in the building of a home visiting continuum of care </w:t>
    </w:r>
    <w:r w:rsidR="00294BFC">
      <w:rPr>
        <w:sz w:val="20"/>
        <w:szCs w:val="20"/>
      </w:rPr>
      <w:t>driven by parenting supports to ensure children are healthy, thriving and developmentally on track from birth to 3</w:t>
    </w:r>
    <w:r w:rsidR="00294BFC" w:rsidRPr="00294BFC">
      <w:rPr>
        <w:sz w:val="20"/>
        <w:szCs w:val="20"/>
        <w:vertAlign w:val="superscript"/>
      </w:rPr>
      <w:t>rd</w:t>
    </w:r>
    <w:r w:rsidR="00294BFC">
      <w:rPr>
        <w:sz w:val="20"/>
        <w:szCs w:val="20"/>
      </w:rPr>
      <w:t xml:space="preserve"> 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960"/>
    <w:multiLevelType w:val="hybridMultilevel"/>
    <w:tmpl w:val="9F7E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C16AA"/>
    <w:multiLevelType w:val="hybridMultilevel"/>
    <w:tmpl w:val="D6D4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6DED"/>
    <w:multiLevelType w:val="hybridMultilevel"/>
    <w:tmpl w:val="8514D9E0"/>
    <w:lvl w:ilvl="0" w:tplc="0409000F">
      <w:start w:val="1"/>
      <w:numFmt w:val="decimal"/>
      <w:lvlText w:val="%1."/>
      <w:lvlJc w:val="left"/>
      <w:pPr>
        <w:ind w:left="90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167C5517"/>
    <w:multiLevelType w:val="hybridMultilevel"/>
    <w:tmpl w:val="4968A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657FCF"/>
    <w:multiLevelType w:val="hybridMultilevel"/>
    <w:tmpl w:val="E4EE0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ED2512"/>
    <w:multiLevelType w:val="hybridMultilevel"/>
    <w:tmpl w:val="A698B2B0"/>
    <w:lvl w:ilvl="0" w:tplc="85F4494E">
      <w:start w:val="1"/>
      <w:numFmt w:val="bullet"/>
      <w:lvlText w:val="•"/>
      <w:lvlJc w:val="left"/>
      <w:pPr>
        <w:tabs>
          <w:tab w:val="num" w:pos="1080"/>
        </w:tabs>
        <w:ind w:left="1080" w:hanging="360"/>
      </w:pPr>
      <w:rPr>
        <w:rFonts w:ascii="Arial" w:hAnsi="Arial" w:hint="default"/>
      </w:rPr>
    </w:lvl>
    <w:lvl w:ilvl="1" w:tplc="8D405DA4" w:tentative="1">
      <w:start w:val="1"/>
      <w:numFmt w:val="bullet"/>
      <w:lvlText w:val="•"/>
      <w:lvlJc w:val="left"/>
      <w:pPr>
        <w:tabs>
          <w:tab w:val="num" w:pos="1800"/>
        </w:tabs>
        <w:ind w:left="1800" w:hanging="360"/>
      </w:pPr>
      <w:rPr>
        <w:rFonts w:ascii="Arial" w:hAnsi="Arial" w:hint="default"/>
      </w:rPr>
    </w:lvl>
    <w:lvl w:ilvl="2" w:tplc="EC287B0C" w:tentative="1">
      <w:start w:val="1"/>
      <w:numFmt w:val="bullet"/>
      <w:lvlText w:val="•"/>
      <w:lvlJc w:val="left"/>
      <w:pPr>
        <w:tabs>
          <w:tab w:val="num" w:pos="2520"/>
        </w:tabs>
        <w:ind w:left="2520" w:hanging="360"/>
      </w:pPr>
      <w:rPr>
        <w:rFonts w:ascii="Arial" w:hAnsi="Arial" w:hint="default"/>
      </w:rPr>
    </w:lvl>
    <w:lvl w:ilvl="3" w:tplc="01FEE400" w:tentative="1">
      <w:start w:val="1"/>
      <w:numFmt w:val="bullet"/>
      <w:lvlText w:val="•"/>
      <w:lvlJc w:val="left"/>
      <w:pPr>
        <w:tabs>
          <w:tab w:val="num" w:pos="3240"/>
        </w:tabs>
        <w:ind w:left="3240" w:hanging="360"/>
      </w:pPr>
      <w:rPr>
        <w:rFonts w:ascii="Arial" w:hAnsi="Arial" w:hint="default"/>
      </w:rPr>
    </w:lvl>
    <w:lvl w:ilvl="4" w:tplc="84CABF9E" w:tentative="1">
      <w:start w:val="1"/>
      <w:numFmt w:val="bullet"/>
      <w:lvlText w:val="•"/>
      <w:lvlJc w:val="left"/>
      <w:pPr>
        <w:tabs>
          <w:tab w:val="num" w:pos="3960"/>
        </w:tabs>
        <w:ind w:left="3960" w:hanging="360"/>
      </w:pPr>
      <w:rPr>
        <w:rFonts w:ascii="Arial" w:hAnsi="Arial" w:hint="default"/>
      </w:rPr>
    </w:lvl>
    <w:lvl w:ilvl="5" w:tplc="BF549802" w:tentative="1">
      <w:start w:val="1"/>
      <w:numFmt w:val="bullet"/>
      <w:lvlText w:val="•"/>
      <w:lvlJc w:val="left"/>
      <w:pPr>
        <w:tabs>
          <w:tab w:val="num" w:pos="4680"/>
        </w:tabs>
        <w:ind w:left="4680" w:hanging="360"/>
      </w:pPr>
      <w:rPr>
        <w:rFonts w:ascii="Arial" w:hAnsi="Arial" w:hint="default"/>
      </w:rPr>
    </w:lvl>
    <w:lvl w:ilvl="6" w:tplc="EC60C7F4" w:tentative="1">
      <w:start w:val="1"/>
      <w:numFmt w:val="bullet"/>
      <w:lvlText w:val="•"/>
      <w:lvlJc w:val="left"/>
      <w:pPr>
        <w:tabs>
          <w:tab w:val="num" w:pos="5400"/>
        </w:tabs>
        <w:ind w:left="5400" w:hanging="360"/>
      </w:pPr>
      <w:rPr>
        <w:rFonts w:ascii="Arial" w:hAnsi="Arial" w:hint="default"/>
      </w:rPr>
    </w:lvl>
    <w:lvl w:ilvl="7" w:tplc="69205A74" w:tentative="1">
      <w:start w:val="1"/>
      <w:numFmt w:val="bullet"/>
      <w:lvlText w:val="•"/>
      <w:lvlJc w:val="left"/>
      <w:pPr>
        <w:tabs>
          <w:tab w:val="num" w:pos="6120"/>
        </w:tabs>
        <w:ind w:left="6120" w:hanging="360"/>
      </w:pPr>
      <w:rPr>
        <w:rFonts w:ascii="Arial" w:hAnsi="Arial" w:hint="default"/>
      </w:rPr>
    </w:lvl>
    <w:lvl w:ilvl="8" w:tplc="A5A6703E"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31386035"/>
    <w:multiLevelType w:val="hybridMultilevel"/>
    <w:tmpl w:val="2E3AC86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478D2D71"/>
    <w:multiLevelType w:val="hybridMultilevel"/>
    <w:tmpl w:val="29842A48"/>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5A05301F"/>
    <w:multiLevelType w:val="hybridMultilevel"/>
    <w:tmpl w:val="B6A0B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082843"/>
    <w:multiLevelType w:val="hybridMultilevel"/>
    <w:tmpl w:val="3978133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6BC23410"/>
    <w:multiLevelType w:val="hybridMultilevel"/>
    <w:tmpl w:val="EB24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D27C6"/>
    <w:multiLevelType w:val="hybridMultilevel"/>
    <w:tmpl w:val="11AAFDBE"/>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79452709"/>
    <w:multiLevelType w:val="multilevel"/>
    <w:tmpl w:val="3A0E7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8"/>
  </w:num>
  <w:num w:numId="4">
    <w:abstractNumId w:val="3"/>
  </w:num>
  <w:num w:numId="5">
    <w:abstractNumId w:val="6"/>
  </w:num>
  <w:num w:numId="6">
    <w:abstractNumId w:val="9"/>
  </w:num>
  <w:num w:numId="7">
    <w:abstractNumId w:val="11"/>
  </w:num>
  <w:num w:numId="8">
    <w:abstractNumId w:val="2"/>
  </w:num>
  <w:num w:numId="9">
    <w:abstractNumId w:val="4"/>
  </w:num>
  <w:num w:numId="10">
    <w:abstractNumId w:val="7"/>
  </w:num>
  <w:num w:numId="11">
    <w:abstractNumId w:val="10"/>
  </w:num>
  <w:num w:numId="12">
    <w:abstractNumId w:val="0"/>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WxMLQ0Nze2MLcwMDJW0lEKTi0uzszPAykwNK8FAHBY8E0tAAAA"/>
  </w:docVars>
  <w:rsids>
    <w:rsidRoot w:val="00584531"/>
    <w:rsid w:val="00002DA5"/>
    <w:rsid w:val="0001772E"/>
    <w:rsid w:val="000243F6"/>
    <w:rsid w:val="00036569"/>
    <w:rsid w:val="00044BE1"/>
    <w:rsid w:val="000633AE"/>
    <w:rsid w:val="00071AB6"/>
    <w:rsid w:val="0008644F"/>
    <w:rsid w:val="000C1BE6"/>
    <w:rsid w:val="000E2E1B"/>
    <w:rsid w:val="000E3728"/>
    <w:rsid w:val="0013395F"/>
    <w:rsid w:val="001367DF"/>
    <w:rsid w:val="001435A2"/>
    <w:rsid w:val="00143951"/>
    <w:rsid w:val="00150538"/>
    <w:rsid w:val="0015358D"/>
    <w:rsid w:val="0016378A"/>
    <w:rsid w:val="00164052"/>
    <w:rsid w:val="00167460"/>
    <w:rsid w:val="001700BF"/>
    <w:rsid w:val="001908B4"/>
    <w:rsid w:val="00190DD4"/>
    <w:rsid w:val="0019641D"/>
    <w:rsid w:val="001966CA"/>
    <w:rsid w:val="001E10AB"/>
    <w:rsid w:val="001E5820"/>
    <w:rsid w:val="001E614C"/>
    <w:rsid w:val="001F4E11"/>
    <w:rsid w:val="001F51AE"/>
    <w:rsid w:val="0022541A"/>
    <w:rsid w:val="00243949"/>
    <w:rsid w:val="00262785"/>
    <w:rsid w:val="00294BFC"/>
    <w:rsid w:val="002A765E"/>
    <w:rsid w:val="002B363C"/>
    <w:rsid w:val="002C5F6A"/>
    <w:rsid w:val="002D7119"/>
    <w:rsid w:val="002D7B68"/>
    <w:rsid w:val="002E2802"/>
    <w:rsid w:val="002F0B91"/>
    <w:rsid w:val="00334440"/>
    <w:rsid w:val="003346AE"/>
    <w:rsid w:val="003816E9"/>
    <w:rsid w:val="003A1E55"/>
    <w:rsid w:val="003E23B3"/>
    <w:rsid w:val="004069A3"/>
    <w:rsid w:val="00431742"/>
    <w:rsid w:val="00454236"/>
    <w:rsid w:val="00470B13"/>
    <w:rsid w:val="00477DA2"/>
    <w:rsid w:val="00490F4D"/>
    <w:rsid w:val="00495A4A"/>
    <w:rsid w:val="004968F1"/>
    <w:rsid w:val="004A0643"/>
    <w:rsid w:val="004D6051"/>
    <w:rsid w:val="004E7799"/>
    <w:rsid w:val="005023A5"/>
    <w:rsid w:val="005161AD"/>
    <w:rsid w:val="00522B5F"/>
    <w:rsid w:val="00530ED8"/>
    <w:rsid w:val="00541FCF"/>
    <w:rsid w:val="005460B8"/>
    <w:rsid w:val="00551C3C"/>
    <w:rsid w:val="00565BE1"/>
    <w:rsid w:val="00572755"/>
    <w:rsid w:val="00573EC8"/>
    <w:rsid w:val="00575F32"/>
    <w:rsid w:val="005814B0"/>
    <w:rsid w:val="00584531"/>
    <w:rsid w:val="00591390"/>
    <w:rsid w:val="00595CF6"/>
    <w:rsid w:val="005A2BB9"/>
    <w:rsid w:val="005B61D3"/>
    <w:rsid w:val="005C2495"/>
    <w:rsid w:val="005C6CE8"/>
    <w:rsid w:val="005D64A2"/>
    <w:rsid w:val="005E4F83"/>
    <w:rsid w:val="005F1E51"/>
    <w:rsid w:val="00604207"/>
    <w:rsid w:val="00610A07"/>
    <w:rsid w:val="00645B32"/>
    <w:rsid w:val="00647126"/>
    <w:rsid w:val="00647E41"/>
    <w:rsid w:val="0065244C"/>
    <w:rsid w:val="00662C88"/>
    <w:rsid w:val="006703A0"/>
    <w:rsid w:val="0069189B"/>
    <w:rsid w:val="00695316"/>
    <w:rsid w:val="006B2B85"/>
    <w:rsid w:val="006C4E84"/>
    <w:rsid w:val="006C59F9"/>
    <w:rsid w:val="006C5C2D"/>
    <w:rsid w:val="006D0105"/>
    <w:rsid w:val="006D392E"/>
    <w:rsid w:val="006D5BA9"/>
    <w:rsid w:val="006F61B8"/>
    <w:rsid w:val="006F6954"/>
    <w:rsid w:val="00717189"/>
    <w:rsid w:val="00720D84"/>
    <w:rsid w:val="007342C8"/>
    <w:rsid w:val="00762236"/>
    <w:rsid w:val="00764A21"/>
    <w:rsid w:val="007668C4"/>
    <w:rsid w:val="00770D2C"/>
    <w:rsid w:val="007A2E00"/>
    <w:rsid w:val="007D0558"/>
    <w:rsid w:val="007F5A79"/>
    <w:rsid w:val="007F7769"/>
    <w:rsid w:val="008176FB"/>
    <w:rsid w:val="00824541"/>
    <w:rsid w:val="00841427"/>
    <w:rsid w:val="0084769A"/>
    <w:rsid w:val="00850F10"/>
    <w:rsid w:val="008532D1"/>
    <w:rsid w:val="008609F8"/>
    <w:rsid w:val="0087346A"/>
    <w:rsid w:val="00882F1B"/>
    <w:rsid w:val="00883EE4"/>
    <w:rsid w:val="00885CB5"/>
    <w:rsid w:val="008D72BD"/>
    <w:rsid w:val="008E7BAA"/>
    <w:rsid w:val="0090267A"/>
    <w:rsid w:val="00907A6D"/>
    <w:rsid w:val="00917558"/>
    <w:rsid w:val="0093725D"/>
    <w:rsid w:val="00940DB1"/>
    <w:rsid w:val="00961C2F"/>
    <w:rsid w:val="0096365E"/>
    <w:rsid w:val="00997394"/>
    <w:rsid w:val="009A7CD8"/>
    <w:rsid w:val="009B4C11"/>
    <w:rsid w:val="009C6EAE"/>
    <w:rsid w:val="009E03CE"/>
    <w:rsid w:val="009F0139"/>
    <w:rsid w:val="00A009C9"/>
    <w:rsid w:val="00A05E1D"/>
    <w:rsid w:val="00A17602"/>
    <w:rsid w:val="00A41753"/>
    <w:rsid w:val="00A423F7"/>
    <w:rsid w:val="00A534EC"/>
    <w:rsid w:val="00A67738"/>
    <w:rsid w:val="00A821C6"/>
    <w:rsid w:val="00A861C8"/>
    <w:rsid w:val="00A90170"/>
    <w:rsid w:val="00A930C7"/>
    <w:rsid w:val="00AA3ABE"/>
    <w:rsid w:val="00AB4D8F"/>
    <w:rsid w:val="00AC0025"/>
    <w:rsid w:val="00AD148A"/>
    <w:rsid w:val="00AF460A"/>
    <w:rsid w:val="00B0669B"/>
    <w:rsid w:val="00B17AF5"/>
    <w:rsid w:val="00B20ABF"/>
    <w:rsid w:val="00B21549"/>
    <w:rsid w:val="00B2170E"/>
    <w:rsid w:val="00B3702C"/>
    <w:rsid w:val="00B436A6"/>
    <w:rsid w:val="00B6008E"/>
    <w:rsid w:val="00B742BD"/>
    <w:rsid w:val="00B74FFD"/>
    <w:rsid w:val="00B90E0D"/>
    <w:rsid w:val="00B96445"/>
    <w:rsid w:val="00BB3447"/>
    <w:rsid w:val="00BC2215"/>
    <w:rsid w:val="00BD18DB"/>
    <w:rsid w:val="00BD5ABB"/>
    <w:rsid w:val="00BD7FF6"/>
    <w:rsid w:val="00BF51A8"/>
    <w:rsid w:val="00BF78EE"/>
    <w:rsid w:val="00C14621"/>
    <w:rsid w:val="00C174ED"/>
    <w:rsid w:val="00C27B2F"/>
    <w:rsid w:val="00C45553"/>
    <w:rsid w:val="00C4779F"/>
    <w:rsid w:val="00C522D2"/>
    <w:rsid w:val="00C525EF"/>
    <w:rsid w:val="00C7721F"/>
    <w:rsid w:val="00C9449E"/>
    <w:rsid w:val="00CA1C00"/>
    <w:rsid w:val="00CA46BC"/>
    <w:rsid w:val="00CB2B97"/>
    <w:rsid w:val="00CB45DC"/>
    <w:rsid w:val="00CB63E6"/>
    <w:rsid w:val="00CD2E29"/>
    <w:rsid w:val="00CE7B3C"/>
    <w:rsid w:val="00CF5CE9"/>
    <w:rsid w:val="00D006F4"/>
    <w:rsid w:val="00D10AAD"/>
    <w:rsid w:val="00D12435"/>
    <w:rsid w:val="00D13EF3"/>
    <w:rsid w:val="00D279D1"/>
    <w:rsid w:val="00D5319A"/>
    <w:rsid w:val="00D62D45"/>
    <w:rsid w:val="00DA617B"/>
    <w:rsid w:val="00DC0E22"/>
    <w:rsid w:val="00DC221A"/>
    <w:rsid w:val="00E00A95"/>
    <w:rsid w:val="00E125BA"/>
    <w:rsid w:val="00E2015E"/>
    <w:rsid w:val="00E34AA1"/>
    <w:rsid w:val="00E730F8"/>
    <w:rsid w:val="00EA5E17"/>
    <w:rsid w:val="00EC4230"/>
    <w:rsid w:val="00EC47F9"/>
    <w:rsid w:val="00EC76DF"/>
    <w:rsid w:val="00EE4A04"/>
    <w:rsid w:val="00EF5E99"/>
    <w:rsid w:val="00F105C9"/>
    <w:rsid w:val="00F17163"/>
    <w:rsid w:val="00F339F1"/>
    <w:rsid w:val="00F40F79"/>
    <w:rsid w:val="00F60FC0"/>
    <w:rsid w:val="00F73D9D"/>
    <w:rsid w:val="00F7416D"/>
    <w:rsid w:val="00F82468"/>
    <w:rsid w:val="00FB6FE8"/>
    <w:rsid w:val="00FD3B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985E"/>
  <w15:chartTrackingRefBased/>
  <w15:docId w15:val="{35DC3DED-44CF-47AC-9D23-1FD4E2F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ind w:left="6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DD4"/>
    <w:pPr>
      <w:tabs>
        <w:tab w:val="center" w:pos="4680"/>
        <w:tab w:val="right" w:pos="9360"/>
      </w:tabs>
    </w:pPr>
  </w:style>
  <w:style w:type="character" w:customStyle="1" w:styleId="HeaderChar">
    <w:name w:val="Header Char"/>
    <w:basedOn w:val="DefaultParagraphFont"/>
    <w:link w:val="Header"/>
    <w:uiPriority w:val="99"/>
    <w:rsid w:val="00190DD4"/>
  </w:style>
  <w:style w:type="paragraph" w:styleId="Footer">
    <w:name w:val="footer"/>
    <w:basedOn w:val="Normal"/>
    <w:link w:val="FooterChar"/>
    <w:uiPriority w:val="99"/>
    <w:unhideWhenUsed/>
    <w:rsid w:val="00190DD4"/>
    <w:pPr>
      <w:tabs>
        <w:tab w:val="center" w:pos="4680"/>
        <w:tab w:val="right" w:pos="9360"/>
      </w:tabs>
    </w:pPr>
  </w:style>
  <w:style w:type="character" w:customStyle="1" w:styleId="FooterChar">
    <w:name w:val="Footer Char"/>
    <w:basedOn w:val="DefaultParagraphFont"/>
    <w:link w:val="Footer"/>
    <w:uiPriority w:val="99"/>
    <w:rsid w:val="00190DD4"/>
  </w:style>
  <w:style w:type="paragraph" w:styleId="ListParagraph">
    <w:name w:val="List Paragraph"/>
    <w:basedOn w:val="Normal"/>
    <w:uiPriority w:val="34"/>
    <w:qFormat/>
    <w:rsid w:val="00190DD4"/>
    <w:pPr>
      <w:ind w:left="720"/>
      <w:contextualSpacing/>
    </w:pPr>
  </w:style>
  <w:style w:type="paragraph" w:styleId="BalloonText">
    <w:name w:val="Balloon Text"/>
    <w:basedOn w:val="Normal"/>
    <w:link w:val="BalloonTextChar"/>
    <w:uiPriority w:val="99"/>
    <w:semiHidden/>
    <w:unhideWhenUsed/>
    <w:rsid w:val="00496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F1"/>
    <w:rPr>
      <w:rFonts w:ascii="Segoe UI" w:hAnsi="Segoe UI" w:cs="Segoe UI"/>
      <w:sz w:val="18"/>
      <w:szCs w:val="18"/>
    </w:rPr>
  </w:style>
  <w:style w:type="paragraph" w:styleId="NormalWeb">
    <w:name w:val="Normal (Web)"/>
    <w:basedOn w:val="Normal"/>
    <w:uiPriority w:val="99"/>
    <w:semiHidden/>
    <w:unhideWhenUsed/>
    <w:rsid w:val="00B742BD"/>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unhideWhenUsed/>
    <w:rsid w:val="009C6EAE"/>
    <w:rPr>
      <w:color w:val="0000FF"/>
      <w:u w:val="single"/>
    </w:rPr>
  </w:style>
  <w:style w:type="character" w:styleId="UnresolvedMention">
    <w:name w:val="Unresolved Mention"/>
    <w:basedOn w:val="DefaultParagraphFont"/>
    <w:uiPriority w:val="99"/>
    <w:semiHidden/>
    <w:unhideWhenUsed/>
    <w:rsid w:val="002A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349">
      <w:bodyDiv w:val="1"/>
      <w:marLeft w:val="0"/>
      <w:marRight w:val="0"/>
      <w:marTop w:val="0"/>
      <w:marBottom w:val="0"/>
      <w:divBdr>
        <w:top w:val="none" w:sz="0" w:space="0" w:color="auto"/>
        <w:left w:val="none" w:sz="0" w:space="0" w:color="auto"/>
        <w:bottom w:val="none" w:sz="0" w:space="0" w:color="auto"/>
        <w:right w:val="none" w:sz="0" w:space="0" w:color="auto"/>
      </w:divBdr>
      <w:divsChild>
        <w:div w:id="376393649">
          <w:marLeft w:val="360"/>
          <w:marRight w:val="0"/>
          <w:marTop w:val="0"/>
          <w:marBottom w:val="0"/>
          <w:divBdr>
            <w:top w:val="none" w:sz="0" w:space="0" w:color="auto"/>
            <w:left w:val="none" w:sz="0" w:space="0" w:color="auto"/>
            <w:bottom w:val="none" w:sz="0" w:space="0" w:color="auto"/>
            <w:right w:val="none" w:sz="0" w:space="0" w:color="auto"/>
          </w:divBdr>
        </w:div>
        <w:div w:id="1833334800">
          <w:marLeft w:val="360"/>
          <w:marRight w:val="0"/>
          <w:marTop w:val="0"/>
          <w:marBottom w:val="0"/>
          <w:divBdr>
            <w:top w:val="none" w:sz="0" w:space="0" w:color="auto"/>
            <w:left w:val="none" w:sz="0" w:space="0" w:color="auto"/>
            <w:bottom w:val="none" w:sz="0" w:space="0" w:color="auto"/>
            <w:right w:val="none" w:sz="0" w:space="0" w:color="auto"/>
          </w:divBdr>
        </w:div>
        <w:div w:id="2101557028">
          <w:marLeft w:val="360"/>
          <w:marRight w:val="0"/>
          <w:marTop w:val="200"/>
          <w:marBottom w:val="0"/>
          <w:divBdr>
            <w:top w:val="none" w:sz="0" w:space="0" w:color="auto"/>
            <w:left w:val="none" w:sz="0" w:space="0" w:color="auto"/>
            <w:bottom w:val="none" w:sz="0" w:space="0" w:color="auto"/>
            <w:right w:val="none" w:sz="0" w:space="0" w:color="auto"/>
          </w:divBdr>
        </w:div>
      </w:divsChild>
    </w:div>
    <w:div w:id="1148203266">
      <w:bodyDiv w:val="1"/>
      <w:marLeft w:val="0"/>
      <w:marRight w:val="0"/>
      <w:marTop w:val="0"/>
      <w:marBottom w:val="0"/>
      <w:divBdr>
        <w:top w:val="none" w:sz="0" w:space="0" w:color="auto"/>
        <w:left w:val="none" w:sz="0" w:space="0" w:color="auto"/>
        <w:bottom w:val="none" w:sz="0" w:space="0" w:color="auto"/>
        <w:right w:val="none" w:sz="0" w:space="0" w:color="auto"/>
      </w:divBdr>
    </w:div>
    <w:div w:id="1486120577">
      <w:bodyDiv w:val="1"/>
      <w:marLeft w:val="0"/>
      <w:marRight w:val="0"/>
      <w:marTop w:val="0"/>
      <w:marBottom w:val="0"/>
      <w:divBdr>
        <w:top w:val="none" w:sz="0" w:space="0" w:color="auto"/>
        <w:left w:val="none" w:sz="0" w:space="0" w:color="auto"/>
        <w:bottom w:val="none" w:sz="0" w:space="0" w:color="auto"/>
        <w:right w:val="none" w:sz="0" w:space="0" w:color="auto"/>
      </w:divBdr>
    </w:div>
    <w:div w:id="21140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startwayne.org/home-visiting-ll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startwayne.org/home-visiting-ll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cgrow.org" TargetMode="External"/><Relationship Id="rId4" Type="http://schemas.openxmlformats.org/officeDocument/2006/relationships/webSettings" Target="webSettings.xml"/><Relationship Id="rId9" Type="http://schemas.openxmlformats.org/officeDocument/2006/relationships/hyperlink" Target="http://www.theinfocenter.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Gaylotta Murray</dc:creator>
  <cp:keywords/>
  <dc:description/>
  <cp:lastModifiedBy>Sara Gargasoulas</cp:lastModifiedBy>
  <cp:revision>2</cp:revision>
  <cp:lastPrinted>2018-01-15T18:07:00Z</cp:lastPrinted>
  <dcterms:created xsi:type="dcterms:W3CDTF">2020-04-01T22:44:00Z</dcterms:created>
  <dcterms:modified xsi:type="dcterms:W3CDTF">2020-04-01T22:44:00Z</dcterms:modified>
</cp:coreProperties>
</file>